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E22480">
      <w:pPr>
        <w:jc w:val="center"/>
        <w:rPr>
          <w:rFonts w:hint="eastAsia"/>
          <w:sz w:val="28"/>
          <w:szCs w:val="28"/>
          <w:lang w:val="en-US" w:eastAsia="zh-CN"/>
        </w:rPr>
      </w:pPr>
      <w:r>
        <w:rPr>
          <w:rFonts w:hint="eastAsia"/>
          <w:sz w:val="28"/>
          <w:szCs w:val="28"/>
        </w:rPr>
        <w:t>医用事件相关电位仪（脑机接口）</w:t>
      </w:r>
      <w:r>
        <w:rPr>
          <w:rFonts w:hint="eastAsia"/>
          <w:sz w:val="28"/>
          <w:szCs w:val="28"/>
          <w:lang w:val="en-US" w:eastAsia="zh-CN"/>
        </w:rPr>
        <w:t>技术参数</w:t>
      </w:r>
    </w:p>
    <w:p w14:paraId="217952DF">
      <w:pPr>
        <w:jc w:val="both"/>
        <w:rPr>
          <w:rFonts w:hint="eastAsia"/>
          <w:sz w:val="28"/>
          <w:szCs w:val="28"/>
          <w:lang w:val="en-US" w:eastAsia="zh-CN"/>
        </w:rPr>
      </w:pPr>
      <w:r>
        <w:rPr>
          <w:rFonts w:hint="eastAsia"/>
          <w:sz w:val="28"/>
          <w:szCs w:val="28"/>
          <w:lang w:val="en-US" w:eastAsia="zh-CN"/>
        </w:rPr>
        <w:t>1、采集工作站：i5 14500 vPro/16G/256G+2T，屏幕尺寸至少23英寸，Windows 10 64位及以上操作系统</w:t>
      </w:r>
    </w:p>
    <w:p w14:paraId="110E35D9">
      <w:pPr>
        <w:jc w:val="both"/>
        <w:rPr>
          <w:rFonts w:hint="eastAsia"/>
          <w:sz w:val="28"/>
          <w:szCs w:val="28"/>
          <w:lang w:val="en-US" w:eastAsia="zh-CN"/>
        </w:rPr>
      </w:pPr>
      <w:r>
        <w:rPr>
          <w:rFonts w:hint="eastAsia"/>
          <w:sz w:val="28"/>
          <w:szCs w:val="28"/>
          <w:lang w:val="en-US" w:eastAsia="zh-CN"/>
        </w:rPr>
        <w:t>2、头盒放大器</w:t>
      </w:r>
    </w:p>
    <w:p w14:paraId="678D01E8">
      <w:pPr>
        <w:jc w:val="both"/>
        <w:rPr>
          <w:rFonts w:hint="eastAsia"/>
          <w:sz w:val="28"/>
          <w:szCs w:val="28"/>
          <w:lang w:val="en-US" w:eastAsia="zh-CN"/>
        </w:rPr>
      </w:pPr>
      <w:r>
        <w:rPr>
          <w:rFonts w:hint="eastAsia"/>
          <w:sz w:val="28"/>
          <w:szCs w:val="28"/>
          <w:lang w:val="en-US" w:eastAsia="zh-CN"/>
        </w:rPr>
        <w:t>2.1≥32通道放大器：脑电（EEG）输入端≥24个、双极输入端≥8对，参考电极（REF）端口≥2个，接地(GND)端口≥2个</w:t>
      </w:r>
    </w:p>
    <w:p w14:paraId="184E7B16">
      <w:pPr>
        <w:jc w:val="both"/>
        <w:rPr>
          <w:rFonts w:hint="eastAsia"/>
          <w:sz w:val="28"/>
          <w:szCs w:val="28"/>
          <w:lang w:val="en-US" w:eastAsia="zh-CN"/>
        </w:rPr>
      </w:pPr>
      <w:r>
        <w:rPr>
          <w:rFonts w:hint="eastAsia"/>
          <w:sz w:val="28"/>
          <w:szCs w:val="28"/>
          <w:lang w:val="en-US" w:eastAsia="zh-CN"/>
        </w:rPr>
        <w:t>2.2★放大器具备主动屏蔽电极（SHD）端口，可在电极屏蔽层上产生主动屏蔽电场，阻隔外界电磁干扰</w:t>
      </w:r>
    </w:p>
    <w:p w14:paraId="1DB7E869">
      <w:pPr>
        <w:jc w:val="both"/>
        <w:rPr>
          <w:rFonts w:hint="eastAsia"/>
          <w:sz w:val="28"/>
          <w:szCs w:val="28"/>
          <w:lang w:val="en-US" w:eastAsia="zh-CN"/>
        </w:rPr>
      </w:pPr>
      <w:r>
        <w:rPr>
          <w:rFonts w:hint="eastAsia"/>
          <w:sz w:val="28"/>
          <w:szCs w:val="28"/>
          <w:lang w:val="en-US" w:eastAsia="zh-CN"/>
        </w:rPr>
        <w:t>2.3噪声电平：不大于1μVp-p（峰峰值）</w:t>
      </w:r>
    </w:p>
    <w:p w14:paraId="458FC6F8">
      <w:pPr>
        <w:jc w:val="both"/>
        <w:rPr>
          <w:rFonts w:hint="eastAsia"/>
          <w:sz w:val="28"/>
          <w:szCs w:val="28"/>
          <w:lang w:val="en-US" w:eastAsia="zh-CN"/>
        </w:rPr>
      </w:pPr>
      <w:r>
        <w:rPr>
          <w:rFonts w:hint="eastAsia"/>
          <w:sz w:val="28"/>
          <w:szCs w:val="28"/>
          <w:lang w:val="en-US" w:eastAsia="zh-CN"/>
        </w:rPr>
        <w:t>2.4共模抑制比：各道不小于120dB</w:t>
      </w:r>
    </w:p>
    <w:p w14:paraId="1CF50028">
      <w:pPr>
        <w:jc w:val="both"/>
        <w:rPr>
          <w:rFonts w:hint="eastAsia"/>
          <w:sz w:val="28"/>
          <w:szCs w:val="28"/>
          <w:lang w:val="en-US" w:eastAsia="zh-CN"/>
        </w:rPr>
      </w:pPr>
      <w:r>
        <w:rPr>
          <w:rFonts w:hint="eastAsia"/>
          <w:sz w:val="28"/>
          <w:szCs w:val="28"/>
          <w:lang w:val="en-US" w:eastAsia="zh-CN"/>
        </w:rPr>
        <w:t>2.5耐极化电压：加±300mV的直流极化电压，偏差不超过±5%</w:t>
      </w:r>
    </w:p>
    <w:p w14:paraId="491E13CA">
      <w:pPr>
        <w:jc w:val="both"/>
        <w:rPr>
          <w:rFonts w:hint="eastAsia"/>
          <w:sz w:val="28"/>
          <w:szCs w:val="28"/>
          <w:lang w:val="en-US" w:eastAsia="zh-CN"/>
        </w:rPr>
      </w:pPr>
      <w:r>
        <w:rPr>
          <w:rFonts w:hint="eastAsia"/>
          <w:sz w:val="28"/>
          <w:szCs w:val="28"/>
          <w:lang w:val="en-US" w:eastAsia="zh-CN"/>
        </w:rPr>
        <w:t>2.6输入阻抗：不小于120MΩ</w:t>
      </w:r>
    </w:p>
    <w:p w14:paraId="177F3F5B">
      <w:pPr>
        <w:jc w:val="both"/>
        <w:rPr>
          <w:rFonts w:hint="eastAsia"/>
          <w:sz w:val="28"/>
          <w:szCs w:val="28"/>
          <w:lang w:val="en-US" w:eastAsia="zh-CN"/>
        </w:rPr>
      </w:pPr>
      <w:r>
        <w:rPr>
          <w:rFonts w:hint="eastAsia"/>
          <w:sz w:val="28"/>
          <w:szCs w:val="28"/>
          <w:lang w:val="en-US" w:eastAsia="zh-CN"/>
        </w:rPr>
        <w:t>2.7按键响应时间：小于1s</w:t>
      </w:r>
    </w:p>
    <w:p w14:paraId="471BA0C7">
      <w:pPr>
        <w:jc w:val="both"/>
        <w:rPr>
          <w:rFonts w:hint="eastAsia"/>
          <w:sz w:val="28"/>
          <w:szCs w:val="28"/>
          <w:lang w:val="en-US" w:eastAsia="zh-CN"/>
        </w:rPr>
      </w:pPr>
      <w:r>
        <w:rPr>
          <w:rFonts w:hint="eastAsia"/>
          <w:sz w:val="28"/>
          <w:szCs w:val="28"/>
          <w:lang w:val="en-US" w:eastAsia="zh-CN"/>
        </w:rPr>
        <w:t>2.8数模转换≥24bit</w:t>
      </w:r>
    </w:p>
    <w:p w14:paraId="1B80AF5B">
      <w:pPr>
        <w:jc w:val="both"/>
        <w:rPr>
          <w:rFonts w:hint="eastAsia"/>
          <w:sz w:val="28"/>
          <w:szCs w:val="28"/>
          <w:lang w:val="en-US" w:eastAsia="zh-CN"/>
        </w:rPr>
      </w:pPr>
      <w:r>
        <w:rPr>
          <w:rFonts w:hint="eastAsia"/>
          <w:sz w:val="28"/>
          <w:szCs w:val="28"/>
          <w:lang w:val="en-US" w:eastAsia="zh-CN"/>
        </w:rPr>
        <w:t>2.9采样频率：每个通道可同时达到2000Hz</w:t>
      </w:r>
    </w:p>
    <w:p w14:paraId="6B488595">
      <w:pPr>
        <w:jc w:val="both"/>
        <w:rPr>
          <w:rFonts w:hint="eastAsia"/>
          <w:sz w:val="28"/>
          <w:szCs w:val="28"/>
          <w:lang w:val="en-US" w:eastAsia="zh-CN"/>
        </w:rPr>
      </w:pPr>
      <w:r>
        <w:rPr>
          <w:rFonts w:hint="eastAsia"/>
          <w:sz w:val="28"/>
          <w:szCs w:val="28"/>
          <w:lang w:val="en-US" w:eastAsia="zh-CN"/>
        </w:rPr>
        <w:t>3、认知功能执行能力评估事件按键：通过配套任务范式，评估患者认知功能执行能力的响应速度和正确性；</w:t>
      </w:r>
    </w:p>
    <w:p w14:paraId="14FCBF70">
      <w:pPr>
        <w:jc w:val="both"/>
        <w:rPr>
          <w:rFonts w:hint="eastAsia"/>
          <w:sz w:val="28"/>
          <w:szCs w:val="28"/>
          <w:lang w:val="en-US" w:eastAsia="zh-CN"/>
        </w:rPr>
      </w:pPr>
      <w:r>
        <w:rPr>
          <w:rFonts w:hint="eastAsia"/>
          <w:sz w:val="28"/>
          <w:szCs w:val="28"/>
          <w:lang w:val="en-US" w:eastAsia="zh-CN"/>
        </w:rPr>
        <w:t>4、软件功能</w:t>
      </w:r>
    </w:p>
    <w:p w14:paraId="2691FF3E">
      <w:pPr>
        <w:jc w:val="both"/>
        <w:rPr>
          <w:rFonts w:hint="eastAsia"/>
          <w:sz w:val="28"/>
          <w:szCs w:val="28"/>
          <w:lang w:val="en-US" w:eastAsia="zh-CN"/>
        </w:rPr>
      </w:pPr>
      <w:r>
        <w:rPr>
          <w:rFonts w:hint="eastAsia"/>
          <w:sz w:val="28"/>
          <w:szCs w:val="28"/>
          <w:lang w:val="en-US" w:eastAsia="zh-CN"/>
        </w:rPr>
        <w:t>4.1具有常规脑电/事件相关电位等多种检测模式，可自由切换</w:t>
      </w:r>
    </w:p>
    <w:p w14:paraId="0080F0DB">
      <w:pPr>
        <w:jc w:val="both"/>
        <w:rPr>
          <w:rFonts w:hint="eastAsia"/>
          <w:sz w:val="28"/>
          <w:szCs w:val="28"/>
          <w:lang w:val="en-US" w:eastAsia="zh-CN"/>
        </w:rPr>
      </w:pPr>
      <w:r>
        <w:rPr>
          <w:rFonts w:hint="eastAsia"/>
          <w:sz w:val="28"/>
          <w:szCs w:val="28"/>
          <w:lang w:val="en-US" w:eastAsia="zh-CN"/>
        </w:rPr>
        <w:t>4.2数据采集、存储与实时显示：软件接收存储原始数据，并可实时显示信号波形；并可对显示参数进行实时调整</w:t>
      </w:r>
    </w:p>
    <w:p w14:paraId="3ADD8B82">
      <w:pPr>
        <w:jc w:val="both"/>
        <w:rPr>
          <w:rFonts w:hint="eastAsia"/>
          <w:sz w:val="28"/>
          <w:szCs w:val="28"/>
          <w:lang w:val="en-US" w:eastAsia="zh-CN"/>
        </w:rPr>
      </w:pPr>
      <w:r>
        <w:rPr>
          <w:rFonts w:hint="eastAsia"/>
          <w:sz w:val="28"/>
          <w:szCs w:val="28"/>
          <w:lang w:val="en-US" w:eastAsia="zh-CN"/>
        </w:rPr>
        <w:t>4.3数据回放：可进行数据的离线回放</w:t>
      </w:r>
    </w:p>
    <w:p w14:paraId="03C3BD3F">
      <w:pPr>
        <w:jc w:val="both"/>
        <w:rPr>
          <w:rFonts w:hint="eastAsia"/>
          <w:sz w:val="28"/>
          <w:szCs w:val="28"/>
          <w:lang w:val="en-US" w:eastAsia="zh-CN"/>
        </w:rPr>
      </w:pPr>
      <w:r>
        <w:rPr>
          <w:rFonts w:hint="eastAsia"/>
          <w:sz w:val="28"/>
          <w:szCs w:val="28"/>
          <w:lang w:val="en-US" w:eastAsia="zh-CN"/>
        </w:rPr>
        <w:t>4.4阻抗检测：可进行在线阻抗监测和离线阻抗检测</w:t>
      </w:r>
    </w:p>
    <w:p w14:paraId="3C9A0BAC">
      <w:pPr>
        <w:jc w:val="both"/>
        <w:rPr>
          <w:rFonts w:hint="eastAsia"/>
          <w:sz w:val="28"/>
          <w:szCs w:val="28"/>
          <w:lang w:val="en-US" w:eastAsia="zh-CN"/>
        </w:rPr>
      </w:pPr>
      <w:r>
        <w:rPr>
          <w:rFonts w:hint="eastAsia"/>
          <w:sz w:val="28"/>
          <w:szCs w:val="28"/>
          <w:lang w:val="en-US" w:eastAsia="zh-CN"/>
        </w:rPr>
        <w:t>4.5信号质量监测：从原始信号的频域特征上多维度分析信号质量，对各导联信号质量以颜色进行标识提示</w:t>
      </w:r>
    </w:p>
    <w:p w14:paraId="17D88599">
      <w:pPr>
        <w:jc w:val="both"/>
        <w:rPr>
          <w:rFonts w:hint="eastAsia"/>
          <w:sz w:val="28"/>
          <w:szCs w:val="28"/>
          <w:lang w:val="en-US" w:eastAsia="zh-CN"/>
        </w:rPr>
      </w:pPr>
      <w:r>
        <w:rPr>
          <w:rFonts w:hint="eastAsia"/>
          <w:sz w:val="28"/>
          <w:szCs w:val="28"/>
          <w:lang w:val="en-US" w:eastAsia="zh-CN"/>
        </w:rPr>
        <w:t>4.6断电数据保护：系统断电重启后，断电前数据不丢失</w:t>
      </w:r>
    </w:p>
    <w:p w14:paraId="298A0730">
      <w:pPr>
        <w:jc w:val="both"/>
        <w:rPr>
          <w:rFonts w:hint="eastAsia"/>
          <w:sz w:val="28"/>
          <w:szCs w:val="28"/>
          <w:lang w:val="en-US" w:eastAsia="zh-CN"/>
        </w:rPr>
      </w:pPr>
      <w:r>
        <w:rPr>
          <w:rFonts w:hint="eastAsia"/>
          <w:sz w:val="28"/>
          <w:szCs w:val="28"/>
          <w:lang w:val="en-US" w:eastAsia="zh-CN"/>
        </w:rPr>
        <w:t>4.7视频控制、记录和回放：可对摄像头角度等参数进行调整，进行视频数据的记录和回放；视频数据与脑电数据同步，可进行联动定位</w:t>
      </w:r>
    </w:p>
    <w:p w14:paraId="0C71EE60">
      <w:pPr>
        <w:jc w:val="both"/>
        <w:rPr>
          <w:rFonts w:hint="eastAsia"/>
          <w:sz w:val="28"/>
          <w:szCs w:val="28"/>
          <w:lang w:val="en-US" w:eastAsia="zh-CN"/>
        </w:rPr>
      </w:pPr>
      <w:r>
        <w:rPr>
          <w:rFonts w:hint="eastAsia"/>
          <w:sz w:val="28"/>
          <w:szCs w:val="28"/>
          <w:lang w:val="en-US" w:eastAsia="zh-CN"/>
        </w:rPr>
        <w:t>4.8脑地形图功能：具有电位地形图及功率地形图的计算与显示功能</w:t>
      </w:r>
    </w:p>
    <w:p w14:paraId="15E0AC75">
      <w:pPr>
        <w:jc w:val="both"/>
        <w:rPr>
          <w:rFonts w:hint="eastAsia"/>
          <w:sz w:val="28"/>
          <w:szCs w:val="28"/>
          <w:lang w:val="en-US" w:eastAsia="zh-CN"/>
        </w:rPr>
      </w:pPr>
      <w:r>
        <w:rPr>
          <w:rFonts w:hint="eastAsia"/>
          <w:sz w:val="28"/>
          <w:szCs w:val="28"/>
          <w:lang w:val="en-US" w:eastAsia="zh-CN"/>
        </w:rPr>
        <w:t>4.9事件相关电位检测：软件可进行事件相关电位的刺激设置、实时刺激记录、数据计算和结果显示，可进行P50、N100、MMN、P300、N170、N400-成语、N400-图词等多种范式的检测</w:t>
      </w:r>
    </w:p>
    <w:p w14:paraId="37464DCB">
      <w:pPr>
        <w:jc w:val="both"/>
        <w:rPr>
          <w:rFonts w:hint="eastAsia"/>
          <w:sz w:val="28"/>
          <w:szCs w:val="28"/>
          <w:lang w:val="en-US" w:eastAsia="zh-CN"/>
        </w:rPr>
      </w:pPr>
      <w:r>
        <w:rPr>
          <w:rFonts w:hint="eastAsia"/>
          <w:sz w:val="28"/>
          <w:szCs w:val="28"/>
          <w:lang w:val="en-US" w:eastAsia="zh-CN"/>
        </w:rPr>
        <w:t>4.10ERP成分统计检验（P值），可计算ERP成分置信度，并用颜色背景标记置信区间。</w:t>
      </w:r>
    </w:p>
    <w:p w14:paraId="70552CF7">
      <w:pPr>
        <w:jc w:val="both"/>
        <w:rPr>
          <w:rFonts w:hint="eastAsia"/>
          <w:sz w:val="28"/>
          <w:szCs w:val="28"/>
          <w:lang w:val="en-US" w:eastAsia="zh-CN"/>
        </w:rPr>
      </w:pPr>
      <w:r>
        <w:rPr>
          <w:rFonts w:hint="eastAsia"/>
          <w:sz w:val="28"/>
          <w:szCs w:val="28"/>
          <w:lang w:val="en-US" w:eastAsia="zh-CN"/>
        </w:rPr>
        <w:t>4.11ERP幅值、潜伏期可自动提取，无需人工判读。对非典型波形，可人工校验修正结果</w:t>
      </w:r>
    </w:p>
    <w:p w14:paraId="750BD8BE">
      <w:pPr>
        <w:jc w:val="both"/>
        <w:rPr>
          <w:rFonts w:hint="eastAsia"/>
          <w:sz w:val="28"/>
          <w:szCs w:val="28"/>
          <w:lang w:val="en-US" w:eastAsia="zh-CN"/>
        </w:rPr>
      </w:pPr>
      <w:r>
        <w:rPr>
          <w:rFonts w:hint="eastAsia"/>
          <w:sz w:val="28"/>
          <w:szCs w:val="28"/>
          <w:lang w:val="en-US" w:eastAsia="zh-CN"/>
        </w:rPr>
        <w:t>4.12刺激记录模块和分析模块集成于一个软件系统，实现同步触发</w:t>
      </w:r>
    </w:p>
    <w:p w14:paraId="1748930E">
      <w:pPr>
        <w:jc w:val="both"/>
        <w:rPr>
          <w:rFonts w:hint="eastAsia"/>
          <w:sz w:val="28"/>
          <w:szCs w:val="28"/>
          <w:lang w:val="en-US" w:eastAsia="zh-CN"/>
        </w:rPr>
      </w:pPr>
      <w:r>
        <w:rPr>
          <w:rFonts w:hint="eastAsia"/>
          <w:sz w:val="28"/>
          <w:szCs w:val="28"/>
          <w:lang w:val="en-US" w:eastAsia="zh-CN"/>
        </w:rPr>
        <w:t>4.13可对视觉、听觉刺激进行自行编辑、编排、预览，可进行反馈按键的设置，以记录反馈信息，统计按键响应的时间及准确性</w:t>
      </w:r>
    </w:p>
    <w:p w14:paraId="194C30BD">
      <w:pPr>
        <w:jc w:val="both"/>
        <w:rPr>
          <w:rFonts w:hint="eastAsia"/>
          <w:sz w:val="28"/>
          <w:szCs w:val="28"/>
          <w:lang w:val="en-US" w:eastAsia="zh-CN"/>
        </w:rPr>
      </w:pPr>
      <w:r>
        <w:rPr>
          <w:rFonts w:hint="eastAsia"/>
          <w:sz w:val="28"/>
          <w:szCs w:val="28"/>
          <w:lang w:val="en-US" w:eastAsia="zh-CN"/>
        </w:rPr>
        <w:t>4.14可对每试次的事件刺激进行信号校验，通过波幅范围、3σ原理剔除不良刺激，提升ERP波形叠加效果</w:t>
      </w:r>
    </w:p>
    <w:p w14:paraId="59F199AC">
      <w:pPr>
        <w:jc w:val="both"/>
        <w:rPr>
          <w:rFonts w:hint="eastAsia"/>
          <w:sz w:val="28"/>
          <w:szCs w:val="28"/>
          <w:lang w:val="en-US" w:eastAsia="zh-CN"/>
        </w:rPr>
      </w:pPr>
      <w:r>
        <w:rPr>
          <w:rFonts w:hint="eastAsia"/>
          <w:sz w:val="28"/>
          <w:szCs w:val="28"/>
          <w:lang w:val="en-US" w:eastAsia="zh-CN"/>
        </w:rPr>
        <w:t>4.15事件相关电位叠加：可在叠加波形时进行重参考（可选：无、A1A2、全平均）、滤波范围选择、片段（epoch）时长设置、和恢复（自动和手动）等参数调整</w:t>
      </w:r>
    </w:p>
    <w:p w14:paraId="0F18DD47">
      <w:pPr>
        <w:jc w:val="both"/>
        <w:rPr>
          <w:rFonts w:hint="eastAsia"/>
          <w:sz w:val="28"/>
          <w:szCs w:val="28"/>
          <w:lang w:val="en-US" w:eastAsia="zh-CN"/>
        </w:rPr>
      </w:pPr>
      <w:r>
        <w:rPr>
          <w:rFonts w:hint="eastAsia"/>
          <w:sz w:val="28"/>
          <w:szCs w:val="28"/>
          <w:lang w:val="en-US" w:eastAsia="zh-CN"/>
        </w:rPr>
        <w:t>4.16事件相关电位地形图，可显示各个同步信号的脑地形图</w:t>
      </w:r>
    </w:p>
    <w:p w14:paraId="2DC22095">
      <w:pPr>
        <w:jc w:val="both"/>
        <w:rPr>
          <w:rFonts w:hint="eastAsia"/>
          <w:sz w:val="28"/>
          <w:szCs w:val="28"/>
          <w:lang w:val="en-US" w:eastAsia="zh-CN"/>
        </w:rPr>
      </w:pPr>
      <w:r>
        <w:rPr>
          <w:rFonts w:hint="eastAsia"/>
          <w:sz w:val="28"/>
          <w:szCs w:val="28"/>
          <w:lang w:val="en-US" w:eastAsia="zh-CN"/>
        </w:rPr>
        <w:t>4.17可在片段（epoch）时程内以1毫秒为间隔自由滑动时间线，显示整个试验片段内脑活动变化的时序、空间特征</w:t>
      </w:r>
    </w:p>
    <w:p w14:paraId="4FFECCF0">
      <w:pPr>
        <w:jc w:val="center"/>
        <w:rPr>
          <w:rFonts w:hint="eastAsia"/>
          <w:sz w:val="28"/>
          <w:szCs w:val="28"/>
          <w:lang w:val="en-US" w:eastAsia="zh-CN"/>
        </w:rPr>
      </w:pPr>
      <w:r>
        <w:rPr>
          <w:rFonts w:hint="eastAsia"/>
          <w:sz w:val="28"/>
          <w:szCs w:val="28"/>
          <w:lang w:val="en-US" w:eastAsia="zh-CN"/>
        </w:rPr>
        <w:t>天轨系统（电动移位机）技术参数</w:t>
      </w:r>
    </w:p>
    <w:p w14:paraId="7A3736C7">
      <w:pPr>
        <w:jc w:val="both"/>
        <w:rPr>
          <w:rFonts w:hint="eastAsia"/>
          <w:sz w:val="28"/>
          <w:szCs w:val="28"/>
          <w:lang w:val="en-US" w:eastAsia="zh-CN"/>
        </w:rPr>
      </w:pPr>
      <w:r>
        <w:rPr>
          <w:rFonts w:hint="eastAsia"/>
          <w:sz w:val="28"/>
          <w:szCs w:val="28"/>
          <w:lang w:val="en-US" w:eastAsia="zh-CN"/>
        </w:rPr>
        <w:t>1、自适应机头：用于训练过程中的升降减重和水平运动</w:t>
      </w:r>
    </w:p>
    <w:p w14:paraId="194C2993">
      <w:pPr>
        <w:jc w:val="both"/>
        <w:rPr>
          <w:rFonts w:hint="eastAsia"/>
          <w:sz w:val="28"/>
          <w:szCs w:val="28"/>
          <w:lang w:val="en-US" w:eastAsia="zh-CN"/>
        </w:rPr>
      </w:pPr>
      <w:r>
        <w:rPr>
          <w:rFonts w:hint="eastAsia"/>
          <w:sz w:val="28"/>
          <w:szCs w:val="28"/>
          <w:lang w:val="en-US" w:eastAsia="zh-CN"/>
        </w:rPr>
        <w:t>1.1机头具有实时检测患者运动信息，根据场地高度和患者重心位置自动调节吊带长度，保持运动过程中的减重拉力恒定。</w:t>
      </w:r>
    </w:p>
    <w:p w14:paraId="6067FFFB">
      <w:pPr>
        <w:jc w:val="both"/>
        <w:rPr>
          <w:rFonts w:hint="eastAsia"/>
          <w:sz w:val="28"/>
          <w:szCs w:val="28"/>
          <w:lang w:val="en-US" w:eastAsia="zh-CN"/>
        </w:rPr>
      </w:pPr>
      <w:r>
        <w:rPr>
          <w:rFonts w:hint="eastAsia"/>
          <w:sz w:val="28"/>
          <w:szCs w:val="28"/>
          <w:lang w:val="en-US" w:eastAsia="zh-CN"/>
        </w:rPr>
        <w:t>1.2减重数值设定，减重范围：0KG—100KG，调节幅度：1KG</w:t>
      </w:r>
    </w:p>
    <w:p w14:paraId="5D0B372C">
      <w:pPr>
        <w:jc w:val="both"/>
        <w:rPr>
          <w:rFonts w:hint="eastAsia"/>
          <w:sz w:val="28"/>
          <w:szCs w:val="28"/>
          <w:lang w:val="en-US" w:eastAsia="zh-CN"/>
        </w:rPr>
      </w:pPr>
      <w:r>
        <w:rPr>
          <w:rFonts w:hint="eastAsia"/>
          <w:sz w:val="28"/>
          <w:szCs w:val="28"/>
          <w:lang w:val="en-US" w:eastAsia="zh-CN"/>
        </w:rPr>
        <w:t>1.4机头最大提升重量：≥280KG</w:t>
      </w:r>
    </w:p>
    <w:p w14:paraId="709AB581">
      <w:pPr>
        <w:jc w:val="both"/>
        <w:rPr>
          <w:rFonts w:hint="eastAsia"/>
          <w:sz w:val="28"/>
          <w:szCs w:val="28"/>
          <w:lang w:val="en-US" w:eastAsia="zh-CN"/>
        </w:rPr>
      </w:pPr>
      <w:r>
        <w:rPr>
          <w:rFonts w:hint="eastAsia"/>
          <w:sz w:val="28"/>
          <w:szCs w:val="28"/>
          <w:lang w:val="en-US" w:eastAsia="zh-CN"/>
        </w:rPr>
        <w:t>1.5机头最大载重：≥350KG</w:t>
      </w:r>
    </w:p>
    <w:p w14:paraId="2D029599">
      <w:pPr>
        <w:jc w:val="both"/>
        <w:rPr>
          <w:rFonts w:hint="eastAsia"/>
          <w:sz w:val="28"/>
          <w:szCs w:val="28"/>
          <w:lang w:val="en-US" w:eastAsia="zh-CN"/>
        </w:rPr>
      </w:pPr>
      <w:r>
        <w:rPr>
          <w:rFonts w:hint="eastAsia"/>
          <w:sz w:val="28"/>
          <w:szCs w:val="28"/>
          <w:lang w:val="en-US" w:eastAsia="zh-CN"/>
        </w:rPr>
        <w:t>1.6自适应减重升降速度：≥0.2m/s，无极变速，自适应调节</w:t>
      </w:r>
    </w:p>
    <w:p w14:paraId="2C04DB39">
      <w:pPr>
        <w:jc w:val="both"/>
        <w:rPr>
          <w:rFonts w:hint="eastAsia"/>
          <w:sz w:val="28"/>
          <w:szCs w:val="28"/>
          <w:lang w:val="en-US" w:eastAsia="zh-CN"/>
        </w:rPr>
      </w:pPr>
      <w:r>
        <w:rPr>
          <w:rFonts w:hint="eastAsia"/>
          <w:sz w:val="28"/>
          <w:szCs w:val="28"/>
          <w:lang w:val="en-US" w:eastAsia="zh-CN"/>
        </w:rPr>
        <w:t>1.7升降速度可调，可手动设置垂直升降速度，分三档：0.2m/s; 0.1m/s、0.05m/s</w:t>
      </w:r>
    </w:p>
    <w:p w14:paraId="2851FF26">
      <w:pPr>
        <w:jc w:val="both"/>
        <w:rPr>
          <w:rFonts w:hint="eastAsia"/>
          <w:sz w:val="28"/>
          <w:szCs w:val="28"/>
          <w:lang w:val="en-US" w:eastAsia="zh-CN"/>
        </w:rPr>
      </w:pPr>
      <w:r>
        <w:rPr>
          <w:rFonts w:hint="eastAsia"/>
          <w:sz w:val="28"/>
          <w:szCs w:val="28"/>
          <w:lang w:val="en-US" w:eastAsia="zh-CN"/>
        </w:rPr>
        <w:t>1.8吊带最大行程：≥3.5m；</w:t>
      </w:r>
    </w:p>
    <w:p w14:paraId="6A30860F">
      <w:pPr>
        <w:jc w:val="both"/>
        <w:rPr>
          <w:rFonts w:hint="eastAsia"/>
          <w:sz w:val="28"/>
          <w:szCs w:val="28"/>
          <w:lang w:val="en-US" w:eastAsia="zh-CN"/>
        </w:rPr>
      </w:pPr>
      <w:r>
        <w:rPr>
          <w:rFonts w:hint="eastAsia"/>
          <w:sz w:val="28"/>
          <w:szCs w:val="28"/>
          <w:lang w:val="en-US" w:eastAsia="zh-CN"/>
        </w:rPr>
        <w:t>1.9机头具有自动跟随功能，自动检测判断患者运动方向和运动速度，实时调节机头位置，与患者运行方向与速度保持一致。</w:t>
      </w:r>
    </w:p>
    <w:p w14:paraId="64577F7A">
      <w:pPr>
        <w:jc w:val="both"/>
        <w:rPr>
          <w:rFonts w:hint="eastAsia"/>
          <w:sz w:val="28"/>
          <w:szCs w:val="28"/>
          <w:lang w:val="en-US" w:eastAsia="zh-CN"/>
        </w:rPr>
      </w:pPr>
      <w:r>
        <w:rPr>
          <w:rFonts w:hint="eastAsia"/>
          <w:sz w:val="28"/>
          <w:szCs w:val="28"/>
          <w:lang w:val="en-US" w:eastAsia="zh-CN"/>
        </w:rPr>
        <w:t>1.10自适应水平跟随速度：≥1m/s,无极变速，自适应调节</w:t>
      </w:r>
    </w:p>
    <w:p w14:paraId="5779C139">
      <w:pPr>
        <w:jc w:val="both"/>
        <w:rPr>
          <w:rFonts w:hint="eastAsia"/>
          <w:sz w:val="28"/>
          <w:szCs w:val="28"/>
          <w:lang w:val="en-US" w:eastAsia="zh-CN"/>
        </w:rPr>
      </w:pPr>
      <w:r>
        <w:rPr>
          <w:rFonts w:hint="eastAsia"/>
          <w:sz w:val="28"/>
          <w:szCs w:val="28"/>
          <w:lang w:val="en-US" w:eastAsia="zh-CN"/>
        </w:rPr>
        <w:t>1.11水平移动速度可调，可手动设置水平移动速度，分三档：0.25m/s、0.2m/s、0.1m/s</w:t>
      </w:r>
    </w:p>
    <w:p w14:paraId="28846DD0">
      <w:pPr>
        <w:jc w:val="both"/>
        <w:rPr>
          <w:rFonts w:hint="eastAsia"/>
          <w:sz w:val="28"/>
          <w:szCs w:val="28"/>
          <w:lang w:val="en-US" w:eastAsia="zh-CN"/>
        </w:rPr>
      </w:pPr>
      <w:r>
        <w:rPr>
          <w:rFonts w:hint="eastAsia"/>
          <w:sz w:val="28"/>
          <w:szCs w:val="28"/>
          <w:lang w:val="en-US" w:eastAsia="zh-CN"/>
        </w:rPr>
        <w:t>1.12机头具有定速训练功能，移动速度可自由设定</w:t>
      </w:r>
    </w:p>
    <w:p w14:paraId="6F3AA1E4">
      <w:pPr>
        <w:jc w:val="both"/>
        <w:rPr>
          <w:rFonts w:hint="eastAsia"/>
          <w:sz w:val="28"/>
          <w:szCs w:val="28"/>
          <w:lang w:val="en-US" w:eastAsia="zh-CN"/>
        </w:rPr>
      </w:pPr>
      <w:r>
        <w:rPr>
          <w:rFonts w:hint="eastAsia"/>
          <w:sz w:val="28"/>
          <w:szCs w:val="28"/>
          <w:lang w:val="en-US" w:eastAsia="zh-CN"/>
        </w:rPr>
        <w:t>1.13机头具有智能防跌倒功能，可智能判断患者跌倒状态，对已发生跌倒患者进行姿态识别，并自动触发辅助站立机制，将患者拉起至恢复站立和训练。</w:t>
      </w:r>
    </w:p>
    <w:p w14:paraId="3FFC88F8">
      <w:pPr>
        <w:jc w:val="both"/>
        <w:rPr>
          <w:rFonts w:hint="eastAsia"/>
          <w:sz w:val="28"/>
          <w:szCs w:val="28"/>
          <w:lang w:val="en-US" w:eastAsia="zh-CN"/>
        </w:rPr>
      </w:pPr>
      <w:r>
        <w:rPr>
          <w:rFonts w:hint="eastAsia"/>
          <w:sz w:val="28"/>
          <w:szCs w:val="28"/>
          <w:lang w:val="en-US" w:eastAsia="zh-CN"/>
        </w:rPr>
        <w:t>1.14机头具有语音播报功能，开始训练、训练结束、蓝牙已断开、蓝牙连接成功、主机故障等</w:t>
      </w:r>
    </w:p>
    <w:p w14:paraId="290E5A44">
      <w:pPr>
        <w:jc w:val="both"/>
        <w:rPr>
          <w:rFonts w:hint="eastAsia"/>
          <w:sz w:val="28"/>
          <w:szCs w:val="28"/>
          <w:lang w:val="en-US" w:eastAsia="zh-CN"/>
        </w:rPr>
      </w:pPr>
      <w:r>
        <w:rPr>
          <w:rFonts w:hint="eastAsia"/>
          <w:sz w:val="28"/>
          <w:szCs w:val="28"/>
          <w:lang w:val="en-US" w:eastAsia="zh-CN"/>
        </w:rPr>
        <w:t>1.15机头具有防碰撞功能，可以自动识别移动前方障碍，当检测到机头前方有物体遮挡时，可以自动刹停功能，以防止碰撞。</w:t>
      </w:r>
    </w:p>
    <w:p w14:paraId="24A06F56">
      <w:pPr>
        <w:jc w:val="both"/>
        <w:rPr>
          <w:rFonts w:hint="eastAsia"/>
          <w:sz w:val="28"/>
          <w:szCs w:val="28"/>
          <w:lang w:val="en-US" w:eastAsia="zh-CN"/>
        </w:rPr>
      </w:pPr>
      <w:r>
        <w:rPr>
          <w:rFonts w:hint="eastAsia"/>
          <w:sz w:val="28"/>
          <w:szCs w:val="28"/>
          <w:lang w:val="en-US" w:eastAsia="zh-CN"/>
        </w:rPr>
        <w:t>1.16机头具有工作状态实时指示灯，可显示当前机头连接状态和维修状态，并可根据行走方向进行灯光显示。</w:t>
      </w:r>
    </w:p>
    <w:p w14:paraId="1C7FDDE1">
      <w:pPr>
        <w:jc w:val="both"/>
        <w:rPr>
          <w:rFonts w:hint="eastAsia"/>
          <w:sz w:val="28"/>
          <w:szCs w:val="28"/>
          <w:lang w:val="en-US" w:eastAsia="zh-CN"/>
        </w:rPr>
      </w:pPr>
      <w:r>
        <w:rPr>
          <w:rFonts w:hint="eastAsia"/>
          <w:sz w:val="28"/>
          <w:szCs w:val="28"/>
          <w:lang w:val="en-US" w:eastAsia="zh-CN"/>
        </w:rPr>
        <w:t>1.17紧急保护功能：系统设有紧急停止装置，当遇到意外故障等意外情况发生时可轻拉紧急拉绳，主机将停止运行，再次启动后系统将自动恢复到初始运行的设定值。</w:t>
      </w:r>
    </w:p>
    <w:p w14:paraId="76B79414">
      <w:pPr>
        <w:jc w:val="both"/>
        <w:rPr>
          <w:rFonts w:hint="eastAsia"/>
          <w:sz w:val="28"/>
          <w:szCs w:val="28"/>
          <w:lang w:val="en-US" w:eastAsia="zh-CN"/>
        </w:rPr>
      </w:pPr>
      <w:r>
        <w:rPr>
          <w:rFonts w:hint="eastAsia"/>
          <w:sz w:val="28"/>
          <w:szCs w:val="28"/>
          <w:lang w:val="en-US" w:eastAsia="zh-CN"/>
        </w:rPr>
        <w:t>1.18配备弹性步行吊架，可缓解步态训练过程中的高低起伏，降低冲击力。</w:t>
      </w:r>
    </w:p>
    <w:p w14:paraId="653A8507">
      <w:pPr>
        <w:jc w:val="both"/>
        <w:rPr>
          <w:rFonts w:hint="eastAsia"/>
          <w:sz w:val="28"/>
          <w:szCs w:val="28"/>
          <w:lang w:val="en-US" w:eastAsia="zh-CN"/>
        </w:rPr>
      </w:pPr>
      <w:r>
        <w:rPr>
          <w:rFonts w:hint="eastAsia"/>
          <w:sz w:val="28"/>
          <w:szCs w:val="28"/>
          <w:lang w:val="en-US" w:eastAsia="zh-CN"/>
        </w:rPr>
        <w:t>2.控制系统，设备操控系统</w:t>
      </w:r>
    </w:p>
    <w:p w14:paraId="7D422285">
      <w:pPr>
        <w:jc w:val="both"/>
        <w:rPr>
          <w:rFonts w:hint="eastAsia"/>
          <w:sz w:val="28"/>
          <w:szCs w:val="28"/>
          <w:lang w:val="en-US" w:eastAsia="zh-CN"/>
        </w:rPr>
      </w:pPr>
      <w:r>
        <w:rPr>
          <w:rFonts w:hint="eastAsia"/>
          <w:sz w:val="28"/>
          <w:szCs w:val="28"/>
          <w:lang w:val="en-US" w:eastAsia="zh-CN"/>
        </w:rPr>
        <w:t>2.1系统配置10寸屏幕智能控制平板，系统可通过蓝牙通信方式与机头连接。</w:t>
      </w:r>
    </w:p>
    <w:p w14:paraId="57754E39">
      <w:pPr>
        <w:jc w:val="both"/>
        <w:rPr>
          <w:rFonts w:hint="eastAsia"/>
          <w:sz w:val="28"/>
          <w:szCs w:val="28"/>
          <w:lang w:val="en-US" w:eastAsia="zh-CN"/>
        </w:rPr>
      </w:pPr>
      <w:r>
        <w:rPr>
          <w:rFonts w:hint="eastAsia"/>
          <w:sz w:val="28"/>
          <w:szCs w:val="28"/>
          <w:lang w:val="en-US" w:eastAsia="zh-CN"/>
        </w:rPr>
        <w:t>2.2智能控制平板可设置管理患者信息与训练处方设置包括设定减重重量、训练时间、训练模式、 实时载荷、行走距离显示、坐站训练设置、患者体重，减重数值等信息；</w:t>
      </w:r>
    </w:p>
    <w:p w14:paraId="7001C15F">
      <w:pPr>
        <w:jc w:val="both"/>
        <w:rPr>
          <w:rFonts w:hint="eastAsia"/>
          <w:sz w:val="28"/>
          <w:szCs w:val="28"/>
          <w:lang w:val="en-US" w:eastAsia="zh-CN"/>
        </w:rPr>
      </w:pPr>
      <w:r>
        <w:rPr>
          <w:rFonts w:hint="eastAsia"/>
          <w:sz w:val="28"/>
          <w:szCs w:val="28"/>
          <w:lang w:val="en-US" w:eastAsia="zh-CN"/>
        </w:rPr>
        <w:t>2.3患者信息管理：可进行患者信息管理、编辑、添加和列表显示、选择，减少每次使用时的信息输入时间。</w:t>
      </w:r>
    </w:p>
    <w:p w14:paraId="3D2ADAEF">
      <w:pPr>
        <w:jc w:val="both"/>
        <w:rPr>
          <w:rFonts w:hint="eastAsia"/>
          <w:sz w:val="28"/>
          <w:szCs w:val="28"/>
          <w:lang w:val="en-US" w:eastAsia="zh-CN"/>
        </w:rPr>
      </w:pPr>
      <w:r>
        <w:rPr>
          <w:rFonts w:hint="eastAsia"/>
          <w:sz w:val="28"/>
          <w:szCs w:val="28"/>
          <w:lang w:val="en-US" w:eastAsia="zh-CN"/>
        </w:rPr>
        <w:t>2.4训练处方设置功能：可通过智能控制系统将患者训练所需的减重数值、训练时长、训练距离等数值进行灵活设置；</w:t>
      </w:r>
    </w:p>
    <w:p w14:paraId="726E02C3">
      <w:pPr>
        <w:jc w:val="both"/>
        <w:rPr>
          <w:rFonts w:hint="eastAsia"/>
          <w:sz w:val="28"/>
          <w:szCs w:val="28"/>
          <w:lang w:val="en-US" w:eastAsia="zh-CN"/>
        </w:rPr>
      </w:pPr>
      <w:r>
        <w:rPr>
          <w:rFonts w:hint="eastAsia"/>
          <w:sz w:val="28"/>
          <w:szCs w:val="28"/>
          <w:lang w:val="en-US" w:eastAsia="zh-CN"/>
        </w:rPr>
        <w:t>2.5控制系统自带减重智能评估功能，设备可自动将评估减重数值导入训练处方，以实现精准减重数值设置；</w:t>
      </w:r>
    </w:p>
    <w:p w14:paraId="3B892059">
      <w:pPr>
        <w:jc w:val="both"/>
        <w:rPr>
          <w:rFonts w:hint="eastAsia"/>
          <w:sz w:val="28"/>
          <w:szCs w:val="28"/>
          <w:lang w:val="en-US" w:eastAsia="zh-CN"/>
        </w:rPr>
      </w:pPr>
      <w:r>
        <w:rPr>
          <w:rFonts w:hint="eastAsia"/>
          <w:sz w:val="28"/>
          <w:szCs w:val="28"/>
          <w:lang w:val="en-US" w:eastAsia="zh-CN"/>
        </w:rPr>
        <w:t>2.6三种训练模式：定点训练、步行训练、机器人训练模式</w:t>
      </w:r>
    </w:p>
    <w:p w14:paraId="5BCECA92">
      <w:pPr>
        <w:jc w:val="both"/>
        <w:rPr>
          <w:rFonts w:hint="eastAsia"/>
          <w:sz w:val="28"/>
          <w:szCs w:val="28"/>
          <w:lang w:val="en-US" w:eastAsia="zh-CN"/>
        </w:rPr>
      </w:pPr>
      <w:r>
        <w:rPr>
          <w:rFonts w:hint="eastAsia"/>
          <w:sz w:val="28"/>
          <w:szCs w:val="28"/>
          <w:lang w:val="en-US" w:eastAsia="zh-CN"/>
        </w:rPr>
        <w:t>2.7康复训练机器人模式，具有机器人智能学习模块，根据智能学习结果自动生成运动轨迹和训练路径。</w:t>
      </w:r>
    </w:p>
    <w:p w14:paraId="185EB31B">
      <w:pPr>
        <w:jc w:val="both"/>
        <w:rPr>
          <w:rFonts w:hint="eastAsia"/>
          <w:sz w:val="28"/>
          <w:szCs w:val="28"/>
          <w:lang w:val="en-US" w:eastAsia="zh-CN"/>
        </w:rPr>
      </w:pPr>
      <w:r>
        <w:rPr>
          <w:rFonts w:hint="eastAsia"/>
          <w:sz w:val="28"/>
          <w:szCs w:val="28"/>
          <w:lang w:val="en-US" w:eastAsia="zh-CN"/>
        </w:rPr>
        <w:t>2.8康复机器人模式具有助力训练模式与被动训练模式两种训练模式；</w:t>
      </w:r>
    </w:p>
    <w:p w14:paraId="5C86C7A1">
      <w:pPr>
        <w:jc w:val="both"/>
        <w:rPr>
          <w:rFonts w:hint="eastAsia"/>
          <w:sz w:val="28"/>
          <w:szCs w:val="28"/>
          <w:lang w:val="en-US" w:eastAsia="zh-CN"/>
        </w:rPr>
      </w:pPr>
      <w:r>
        <w:rPr>
          <w:rFonts w:hint="eastAsia"/>
          <w:sz w:val="28"/>
          <w:szCs w:val="28"/>
          <w:lang w:val="en-US" w:eastAsia="zh-CN"/>
        </w:rPr>
        <w:t>2.9控制系统具备定点训练模式，开展坐站、平衡、重心转移等定点康复训练；</w:t>
      </w:r>
    </w:p>
    <w:p w14:paraId="6572D5DC">
      <w:pPr>
        <w:jc w:val="both"/>
        <w:rPr>
          <w:rFonts w:hint="eastAsia"/>
          <w:sz w:val="28"/>
          <w:szCs w:val="28"/>
          <w:lang w:val="en-US" w:eastAsia="zh-CN"/>
        </w:rPr>
      </w:pPr>
      <w:r>
        <w:rPr>
          <w:rFonts w:hint="eastAsia"/>
          <w:sz w:val="28"/>
          <w:szCs w:val="28"/>
          <w:lang w:val="en-US" w:eastAsia="zh-CN"/>
        </w:rPr>
        <w:t>2.10训练记录存储功能：控制系统具有距离检测记录功能，可实时检测患者训练距离与训练时长等信息，并自动存储；</w:t>
      </w:r>
    </w:p>
    <w:p w14:paraId="265415E5">
      <w:pPr>
        <w:jc w:val="both"/>
        <w:rPr>
          <w:rFonts w:hint="eastAsia"/>
          <w:sz w:val="28"/>
          <w:szCs w:val="28"/>
          <w:lang w:val="en-US" w:eastAsia="zh-CN"/>
        </w:rPr>
      </w:pPr>
      <w:r>
        <w:rPr>
          <w:rFonts w:hint="eastAsia"/>
          <w:sz w:val="28"/>
          <w:szCs w:val="28"/>
          <w:lang w:val="en-US" w:eastAsia="zh-CN"/>
        </w:rPr>
        <w:t>3.轨道：可根据场地情况定制直轨、环轨、H型轨及异型轨</w:t>
      </w:r>
    </w:p>
    <w:p w14:paraId="33187FA7">
      <w:pPr>
        <w:jc w:val="both"/>
        <w:rPr>
          <w:rFonts w:hint="eastAsia"/>
          <w:sz w:val="28"/>
          <w:szCs w:val="28"/>
          <w:lang w:val="en-US" w:eastAsia="zh-CN"/>
        </w:rPr>
      </w:pPr>
      <w:r>
        <w:rPr>
          <w:rFonts w:hint="eastAsia"/>
          <w:sz w:val="28"/>
          <w:szCs w:val="28"/>
          <w:lang w:val="en-US" w:eastAsia="zh-CN"/>
        </w:rPr>
        <w:t>3.1尺寸：115mm*72mm，H形截面刚强度合金材料，力学强度高，具有静音抗氧化防锈功能；</w:t>
      </w:r>
    </w:p>
    <w:p w14:paraId="6AC8B6BD">
      <w:pPr>
        <w:jc w:val="both"/>
        <w:rPr>
          <w:rFonts w:hint="eastAsia"/>
          <w:sz w:val="28"/>
          <w:szCs w:val="28"/>
          <w:lang w:val="en-US" w:eastAsia="zh-CN"/>
        </w:rPr>
      </w:pPr>
      <w:r>
        <w:rPr>
          <w:rFonts w:hint="eastAsia"/>
          <w:sz w:val="28"/>
          <w:szCs w:val="28"/>
          <w:lang w:val="en-US" w:eastAsia="zh-CN"/>
        </w:rPr>
        <w:t>3.2蝶形连接头：最大额定负载：350kg，蝶形设计，确保安全性，无需破坏轨道，可安装在轨道任意位置；</w:t>
      </w:r>
    </w:p>
    <w:p w14:paraId="0D989775">
      <w:pPr>
        <w:jc w:val="both"/>
        <w:rPr>
          <w:rFonts w:hint="eastAsia"/>
          <w:sz w:val="28"/>
          <w:szCs w:val="28"/>
          <w:lang w:val="en-US" w:eastAsia="zh-CN"/>
        </w:rPr>
      </w:pPr>
      <w:r>
        <w:rPr>
          <w:rFonts w:hint="eastAsia"/>
          <w:sz w:val="28"/>
          <w:szCs w:val="28"/>
          <w:lang w:val="en-US" w:eastAsia="zh-CN"/>
        </w:rPr>
        <w:t>3.3具有全轨供电功能，轨道内任意位置均可以为机头供电，实时为机头在轨道上运行提供动能。</w:t>
      </w:r>
    </w:p>
    <w:p w14:paraId="19BE16FF">
      <w:pPr>
        <w:jc w:val="both"/>
        <w:rPr>
          <w:rFonts w:hint="eastAsia"/>
          <w:sz w:val="28"/>
          <w:szCs w:val="28"/>
          <w:lang w:val="en-US" w:eastAsia="zh-CN"/>
        </w:rPr>
      </w:pPr>
      <w:r>
        <w:rPr>
          <w:rFonts w:hint="eastAsia"/>
          <w:sz w:val="28"/>
          <w:szCs w:val="28"/>
          <w:lang w:val="en-US" w:eastAsia="zh-CN"/>
        </w:rPr>
        <w:t>4、目标反馈训练模块</w:t>
      </w:r>
    </w:p>
    <w:p w14:paraId="165A9F5C">
      <w:pPr>
        <w:jc w:val="both"/>
        <w:rPr>
          <w:rFonts w:hint="eastAsia"/>
          <w:sz w:val="28"/>
          <w:szCs w:val="28"/>
          <w:lang w:val="en-US" w:eastAsia="zh-CN"/>
        </w:rPr>
      </w:pPr>
      <w:r>
        <w:rPr>
          <w:rFonts w:hint="eastAsia"/>
          <w:sz w:val="28"/>
          <w:szCs w:val="28"/>
          <w:lang w:val="en-US" w:eastAsia="zh-CN"/>
        </w:rPr>
        <w:t>4.1用于康复训练过程中，通过不同运动轨迹和运动模式，实现目标反馈训练。</w:t>
      </w:r>
    </w:p>
    <w:p w14:paraId="4E1A46BD">
      <w:pPr>
        <w:jc w:val="both"/>
        <w:rPr>
          <w:rFonts w:hint="eastAsia"/>
          <w:sz w:val="28"/>
          <w:szCs w:val="28"/>
          <w:lang w:val="en-US" w:eastAsia="zh-CN"/>
        </w:rPr>
      </w:pPr>
      <w:r>
        <w:rPr>
          <w:rFonts w:hint="eastAsia"/>
          <w:sz w:val="28"/>
          <w:szCs w:val="28"/>
          <w:lang w:val="en-US" w:eastAsia="zh-CN"/>
        </w:rPr>
        <w:t>4.2评估分析功能，可在系统记录治疗前后评估结果及群组评估结果，对比训练过程中时间、速度、目标完成准确率等数据。</w:t>
      </w:r>
    </w:p>
    <w:p w14:paraId="3749AB74">
      <w:pPr>
        <w:jc w:val="both"/>
        <w:rPr>
          <w:rFonts w:hint="eastAsia"/>
          <w:sz w:val="28"/>
          <w:szCs w:val="28"/>
          <w:lang w:val="en-US" w:eastAsia="zh-CN"/>
        </w:rPr>
      </w:pPr>
      <w:r>
        <w:rPr>
          <w:rFonts w:hint="eastAsia"/>
          <w:sz w:val="28"/>
          <w:szCs w:val="28"/>
          <w:lang w:val="en-US" w:eastAsia="zh-CN"/>
        </w:rPr>
        <w:t>4.3目标反馈模块：灵敏度范围0—60cm，分三档级别可调</w:t>
      </w:r>
    </w:p>
    <w:p w14:paraId="3ABAE849">
      <w:pPr>
        <w:jc w:val="both"/>
        <w:rPr>
          <w:rFonts w:hint="eastAsia"/>
          <w:sz w:val="28"/>
          <w:szCs w:val="28"/>
          <w:lang w:val="en-US" w:eastAsia="zh-CN"/>
        </w:rPr>
      </w:pPr>
      <w:r>
        <w:rPr>
          <w:rFonts w:hint="eastAsia"/>
          <w:sz w:val="28"/>
          <w:szCs w:val="28"/>
          <w:lang w:val="en-US" w:eastAsia="zh-CN"/>
        </w:rPr>
        <w:t>4.4可编辑存储基础信息及训练处方，记录和评估目标任务完成时间，正确率，速度</w:t>
      </w:r>
    </w:p>
    <w:p w14:paraId="103FCFA5">
      <w:pPr>
        <w:jc w:val="both"/>
        <w:rPr>
          <w:rFonts w:hint="eastAsia"/>
          <w:sz w:val="28"/>
          <w:szCs w:val="28"/>
          <w:lang w:val="en-US" w:eastAsia="zh-CN"/>
        </w:rPr>
      </w:pPr>
      <w:r>
        <w:rPr>
          <w:rFonts w:hint="eastAsia"/>
          <w:sz w:val="28"/>
          <w:szCs w:val="28"/>
          <w:lang w:val="en-US" w:eastAsia="zh-CN"/>
        </w:rPr>
        <w:t>4.5可在软件系统内根据患者情况设定目标完成难度等级，自由设定目标完成等待时间，完成顺序及指定正确完成任务</w:t>
      </w:r>
    </w:p>
    <w:p w14:paraId="76A7DCAF">
      <w:pPr>
        <w:jc w:val="both"/>
        <w:rPr>
          <w:rFonts w:hint="eastAsia"/>
          <w:sz w:val="28"/>
          <w:szCs w:val="28"/>
          <w:lang w:val="en-US" w:eastAsia="zh-CN"/>
        </w:rPr>
      </w:pPr>
      <w:r>
        <w:rPr>
          <w:rFonts w:hint="eastAsia"/>
          <w:sz w:val="28"/>
          <w:szCs w:val="28"/>
          <w:lang w:val="en-US" w:eastAsia="zh-CN"/>
        </w:rPr>
        <w:t>4.6控制终端：移动控制终端，安卓系统运行，中文操作界面</w:t>
      </w:r>
    </w:p>
    <w:p w14:paraId="41656DC3">
      <w:pPr>
        <w:jc w:val="both"/>
        <w:rPr>
          <w:rFonts w:hint="eastAsia"/>
          <w:sz w:val="28"/>
          <w:szCs w:val="28"/>
          <w:lang w:val="en-US" w:eastAsia="zh-CN"/>
        </w:rPr>
      </w:pPr>
      <w:r>
        <w:rPr>
          <w:rFonts w:hint="eastAsia"/>
          <w:sz w:val="28"/>
          <w:szCs w:val="28"/>
          <w:lang w:val="en-US" w:eastAsia="zh-CN"/>
        </w:rPr>
        <w:t>4.7控制模块：数据实时无线传输，有效控制范围50m</w:t>
      </w:r>
    </w:p>
    <w:p w14:paraId="448F71DE">
      <w:pPr>
        <w:jc w:val="both"/>
        <w:rPr>
          <w:rFonts w:hint="eastAsia"/>
          <w:sz w:val="28"/>
          <w:szCs w:val="28"/>
          <w:lang w:val="en-US" w:eastAsia="zh-CN"/>
        </w:rPr>
      </w:pPr>
      <w:r>
        <w:rPr>
          <w:rFonts w:hint="eastAsia"/>
          <w:sz w:val="28"/>
          <w:szCs w:val="28"/>
          <w:lang w:val="en-US" w:eastAsia="zh-CN"/>
        </w:rPr>
        <w:t>4.8目标反馈模块可不间断使用48小时以上，软件系统可根据需求自由切换目标模块，具有听觉反馈和视觉反馈两种模式。</w:t>
      </w:r>
    </w:p>
    <w:p w14:paraId="5BAD0AE3">
      <w:pPr>
        <w:jc w:val="both"/>
        <w:rPr>
          <w:rFonts w:hint="eastAsia"/>
          <w:sz w:val="28"/>
          <w:szCs w:val="28"/>
          <w:lang w:val="en-US" w:eastAsia="zh-CN"/>
        </w:rPr>
      </w:pPr>
      <w:r>
        <w:rPr>
          <w:rFonts w:hint="eastAsia"/>
          <w:sz w:val="28"/>
          <w:szCs w:val="28"/>
          <w:lang w:val="en-US" w:eastAsia="zh-CN"/>
        </w:rPr>
        <w:t>4.9 用于步态训练、痉挛姿势及错误运动模式纠正训练等运动康复训练数据记录评估分析。</w:t>
      </w:r>
    </w:p>
    <w:p w14:paraId="29E46327">
      <w:pPr>
        <w:jc w:val="center"/>
        <w:rPr>
          <w:rFonts w:hint="eastAsia"/>
          <w:sz w:val="28"/>
          <w:szCs w:val="28"/>
          <w:lang w:val="en-US" w:eastAsia="zh-CN"/>
        </w:rPr>
      </w:pPr>
      <w:r>
        <w:rPr>
          <w:rFonts w:hint="eastAsia"/>
          <w:sz w:val="28"/>
          <w:szCs w:val="28"/>
          <w:lang w:val="en-US" w:eastAsia="zh-CN"/>
        </w:rPr>
        <w:t>感知康复训练设备技术参数</w:t>
      </w:r>
    </w:p>
    <w:p w14:paraId="00CC7D9E">
      <w:pPr>
        <w:jc w:val="both"/>
        <w:rPr>
          <w:rFonts w:hint="eastAsia"/>
          <w:sz w:val="28"/>
          <w:szCs w:val="28"/>
          <w:lang w:val="en-US" w:eastAsia="zh-CN"/>
        </w:rPr>
      </w:pPr>
      <w:r>
        <w:rPr>
          <w:rFonts w:hint="eastAsia"/>
          <w:sz w:val="28"/>
          <w:szCs w:val="28"/>
          <w:lang w:val="en-US" w:eastAsia="zh-CN"/>
        </w:rPr>
        <w:t>一、技术参数</w:t>
      </w:r>
    </w:p>
    <w:p w14:paraId="79E2A305">
      <w:pPr>
        <w:jc w:val="both"/>
        <w:rPr>
          <w:rFonts w:hint="eastAsia"/>
          <w:sz w:val="28"/>
          <w:szCs w:val="28"/>
          <w:lang w:val="en-US" w:eastAsia="zh-CN"/>
        </w:rPr>
      </w:pPr>
      <w:r>
        <w:rPr>
          <w:rFonts w:hint="eastAsia"/>
          <w:sz w:val="28"/>
          <w:szCs w:val="28"/>
          <w:lang w:val="en-US" w:eastAsia="zh-CN"/>
        </w:rPr>
        <w:t>1、同步视觉反馈：用于患者的手脑感知作业疗法训练，采用视觉集中反馈技术进行感知觉的评估和训练。</w:t>
      </w:r>
    </w:p>
    <w:p w14:paraId="676948E8">
      <w:pPr>
        <w:jc w:val="both"/>
        <w:rPr>
          <w:rFonts w:hint="eastAsia"/>
          <w:sz w:val="28"/>
          <w:szCs w:val="28"/>
          <w:lang w:val="en-US" w:eastAsia="zh-CN"/>
        </w:rPr>
      </w:pPr>
      <w:r>
        <w:rPr>
          <w:rFonts w:hint="eastAsia"/>
          <w:sz w:val="28"/>
          <w:szCs w:val="28"/>
          <w:lang w:val="en-US" w:eastAsia="zh-CN"/>
        </w:rPr>
        <w:t>2、训练模式：视觉屏蔽及主动训练。</w:t>
      </w:r>
    </w:p>
    <w:p w14:paraId="5E9DB9A0">
      <w:pPr>
        <w:jc w:val="both"/>
        <w:rPr>
          <w:rFonts w:hint="eastAsia"/>
          <w:sz w:val="28"/>
          <w:szCs w:val="28"/>
          <w:lang w:val="en-US" w:eastAsia="zh-CN"/>
        </w:rPr>
      </w:pPr>
      <w:r>
        <w:rPr>
          <w:rFonts w:hint="eastAsia"/>
          <w:sz w:val="28"/>
          <w:szCs w:val="28"/>
          <w:lang w:val="en-US" w:eastAsia="zh-CN"/>
        </w:rPr>
        <w:t>3、感知训练内容：浅感觉训练、深感觉训练、复合感觉训练。</w:t>
      </w:r>
    </w:p>
    <w:p w14:paraId="281151B9">
      <w:pPr>
        <w:jc w:val="both"/>
        <w:rPr>
          <w:rFonts w:hint="eastAsia"/>
          <w:sz w:val="28"/>
          <w:szCs w:val="28"/>
          <w:lang w:val="en-US" w:eastAsia="zh-CN"/>
        </w:rPr>
      </w:pPr>
      <w:r>
        <w:rPr>
          <w:rFonts w:hint="eastAsia"/>
          <w:sz w:val="28"/>
          <w:szCs w:val="28"/>
          <w:lang w:val="en-US" w:eastAsia="zh-CN"/>
        </w:rPr>
        <w:t>4、评估内容：浅感觉评估、深感觉评估、复合感觉评估。</w:t>
      </w:r>
    </w:p>
    <w:p w14:paraId="24CA38CB">
      <w:pPr>
        <w:jc w:val="both"/>
        <w:rPr>
          <w:rFonts w:hint="eastAsia"/>
          <w:sz w:val="28"/>
          <w:szCs w:val="28"/>
          <w:lang w:val="en-US" w:eastAsia="zh-CN"/>
        </w:rPr>
      </w:pPr>
      <w:r>
        <w:rPr>
          <w:rFonts w:hint="eastAsia"/>
          <w:sz w:val="28"/>
          <w:szCs w:val="28"/>
          <w:lang w:val="en-US" w:eastAsia="zh-CN"/>
        </w:rPr>
        <w:t>5、视觉屏蔽切换：≤0.1秒。</w:t>
      </w:r>
    </w:p>
    <w:p w14:paraId="23BEC89B">
      <w:pPr>
        <w:jc w:val="both"/>
        <w:rPr>
          <w:rFonts w:hint="eastAsia"/>
          <w:sz w:val="28"/>
          <w:szCs w:val="28"/>
          <w:lang w:val="en-US" w:eastAsia="zh-CN"/>
        </w:rPr>
      </w:pPr>
      <w:r>
        <w:rPr>
          <w:rFonts w:hint="eastAsia"/>
          <w:sz w:val="28"/>
          <w:szCs w:val="28"/>
          <w:lang w:val="en-US" w:eastAsia="zh-CN"/>
        </w:rPr>
        <w:t>6、桌体高度可调节范围：85-100cm。</w:t>
      </w:r>
    </w:p>
    <w:p w14:paraId="43978B05">
      <w:pPr>
        <w:jc w:val="both"/>
        <w:rPr>
          <w:rFonts w:hint="eastAsia"/>
          <w:sz w:val="28"/>
          <w:szCs w:val="28"/>
          <w:lang w:val="en-US" w:eastAsia="zh-CN"/>
        </w:rPr>
      </w:pPr>
      <w:r>
        <w:rPr>
          <w:rFonts w:hint="eastAsia"/>
          <w:sz w:val="28"/>
          <w:szCs w:val="28"/>
          <w:lang w:val="en-US" w:eastAsia="zh-CN"/>
        </w:rPr>
        <w:t>7、整体尺寸（长*宽*高）：≤70cm*80cm*105cm，训练设备重量：≤20kg，设备可移动。</w:t>
      </w:r>
    </w:p>
    <w:p w14:paraId="0B4B9697">
      <w:pPr>
        <w:jc w:val="both"/>
        <w:rPr>
          <w:rFonts w:hint="eastAsia"/>
          <w:sz w:val="28"/>
          <w:szCs w:val="28"/>
          <w:lang w:val="en-US" w:eastAsia="zh-CN"/>
        </w:rPr>
      </w:pPr>
      <w:r>
        <w:rPr>
          <w:rFonts w:hint="eastAsia"/>
          <w:sz w:val="28"/>
          <w:szCs w:val="28"/>
          <w:lang w:val="en-US" w:eastAsia="zh-CN"/>
        </w:rPr>
        <w:t>8、训练时间：一次训练时间≤30分钟， 感知训练（≤10分钟）配合作业治疗（≤20分钟）。</w:t>
      </w:r>
    </w:p>
    <w:p w14:paraId="6D27011D">
      <w:pPr>
        <w:jc w:val="both"/>
        <w:rPr>
          <w:rFonts w:hint="eastAsia"/>
          <w:sz w:val="28"/>
          <w:szCs w:val="28"/>
          <w:lang w:val="en-US" w:eastAsia="zh-CN"/>
        </w:rPr>
      </w:pPr>
      <w:r>
        <w:rPr>
          <w:rFonts w:hint="eastAsia"/>
          <w:sz w:val="28"/>
          <w:szCs w:val="28"/>
          <w:lang w:val="en-US" w:eastAsia="zh-CN"/>
        </w:rPr>
        <w:t>9、软件功能：1）患者管理：可添加及删除患者的信息，查看患者的训练信息及评估信息，训练报告及评估报告可导出。2）感知训练：可选择感知训练的类别，可记录感知训练信息的，可形成感觉训练报告。3）感觉评估：可选择感知评估的类别，可进行感知评估的评分记录，支持感知评估评分对比可形成感觉评估报告。</w:t>
      </w:r>
    </w:p>
    <w:p w14:paraId="5947DBA6">
      <w:pPr>
        <w:jc w:val="both"/>
        <w:rPr>
          <w:rFonts w:hint="eastAsia"/>
          <w:sz w:val="28"/>
          <w:szCs w:val="28"/>
          <w:lang w:val="en-US" w:eastAsia="zh-CN"/>
        </w:rPr>
      </w:pPr>
      <w:r>
        <w:rPr>
          <w:rFonts w:hint="eastAsia"/>
          <w:sz w:val="28"/>
          <w:szCs w:val="28"/>
          <w:lang w:val="en-US" w:eastAsia="zh-CN"/>
        </w:rPr>
        <w:t>10、平板主机：≥10寸；存储容量≥32G。</w:t>
      </w:r>
    </w:p>
    <w:p w14:paraId="58E907C6">
      <w:pPr>
        <w:jc w:val="both"/>
        <w:rPr>
          <w:rFonts w:hint="eastAsia"/>
          <w:sz w:val="28"/>
          <w:szCs w:val="28"/>
          <w:lang w:val="en-US" w:eastAsia="zh-CN"/>
        </w:rPr>
      </w:pPr>
      <w:r>
        <w:rPr>
          <w:rFonts w:hint="eastAsia"/>
          <w:sz w:val="28"/>
          <w:szCs w:val="28"/>
          <w:lang w:val="en-US" w:eastAsia="zh-CN"/>
        </w:rPr>
        <w:t>二、主要配置</w:t>
      </w:r>
    </w:p>
    <w:p w14:paraId="3F651011">
      <w:pPr>
        <w:jc w:val="both"/>
        <w:rPr>
          <w:rFonts w:hint="eastAsia"/>
          <w:sz w:val="28"/>
          <w:szCs w:val="28"/>
          <w:lang w:val="en-US" w:eastAsia="zh-CN"/>
        </w:rPr>
      </w:pPr>
      <w:r>
        <w:rPr>
          <w:rFonts w:hint="eastAsia"/>
          <w:sz w:val="28"/>
          <w:szCs w:val="28"/>
          <w:lang w:val="en-US" w:eastAsia="zh-CN"/>
        </w:rPr>
        <w:t>1、训练桌：1台</w:t>
      </w:r>
    </w:p>
    <w:p w14:paraId="6E13F53A">
      <w:pPr>
        <w:jc w:val="both"/>
        <w:rPr>
          <w:rFonts w:hint="eastAsia"/>
          <w:sz w:val="28"/>
          <w:szCs w:val="28"/>
          <w:lang w:val="en-US" w:eastAsia="zh-CN"/>
        </w:rPr>
      </w:pPr>
      <w:r>
        <w:rPr>
          <w:rFonts w:hint="eastAsia"/>
          <w:sz w:val="28"/>
          <w:szCs w:val="28"/>
          <w:lang w:val="en-US" w:eastAsia="zh-CN"/>
        </w:rPr>
        <w:t>2、浅感觉训练配件：1套</w:t>
      </w:r>
    </w:p>
    <w:p w14:paraId="5DD60293">
      <w:pPr>
        <w:jc w:val="both"/>
        <w:rPr>
          <w:rFonts w:hint="eastAsia"/>
          <w:sz w:val="28"/>
          <w:szCs w:val="28"/>
          <w:lang w:val="en-US" w:eastAsia="zh-CN"/>
        </w:rPr>
      </w:pPr>
      <w:r>
        <w:rPr>
          <w:rFonts w:hint="eastAsia"/>
          <w:sz w:val="28"/>
          <w:szCs w:val="28"/>
          <w:lang w:val="en-US" w:eastAsia="zh-CN"/>
        </w:rPr>
        <w:t>3、深感觉训练配件（音叉等）：1套</w:t>
      </w:r>
    </w:p>
    <w:p w14:paraId="79299614">
      <w:pPr>
        <w:jc w:val="both"/>
        <w:rPr>
          <w:rFonts w:hint="eastAsia"/>
          <w:sz w:val="28"/>
          <w:szCs w:val="28"/>
          <w:lang w:val="en-US" w:eastAsia="zh-CN"/>
        </w:rPr>
      </w:pPr>
      <w:r>
        <w:rPr>
          <w:rFonts w:hint="eastAsia"/>
          <w:sz w:val="28"/>
          <w:szCs w:val="28"/>
          <w:lang w:val="en-US" w:eastAsia="zh-CN"/>
        </w:rPr>
        <w:t>4、复合感觉训练配件：1套</w:t>
      </w:r>
    </w:p>
    <w:p w14:paraId="407582AF">
      <w:pPr>
        <w:jc w:val="both"/>
        <w:rPr>
          <w:rFonts w:hint="eastAsia"/>
          <w:sz w:val="28"/>
          <w:szCs w:val="28"/>
          <w:lang w:val="en-US" w:eastAsia="zh-CN"/>
        </w:rPr>
      </w:pPr>
      <w:r>
        <w:rPr>
          <w:rFonts w:hint="eastAsia"/>
          <w:sz w:val="28"/>
          <w:szCs w:val="28"/>
          <w:lang w:val="en-US" w:eastAsia="zh-CN"/>
        </w:rPr>
        <w:t>5、平板电脑：1台</w:t>
      </w:r>
    </w:p>
    <w:p w14:paraId="5CF0AF0F">
      <w:pPr>
        <w:jc w:val="center"/>
        <w:rPr>
          <w:rFonts w:hint="eastAsia"/>
          <w:sz w:val="28"/>
          <w:szCs w:val="28"/>
          <w:lang w:val="en-US" w:eastAsia="zh-CN"/>
        </w:rPr>
      </w:pPr>
      <w:r>
        <w:rPr>
          <w:rFonts w:hint="eastAsia"/>
          <w:sz w:val="28"/>
          <w:szCs w:val="28"/>
          <w:lang w:val="en-US" w:eastAsia="zh-CN"/>
        </w:rPr>
        <w:t>认知康复评估与训练系统技术参数</w:t>
      </w:r>
    </w:p>
    <w:p w14:paraId="34C6CE98">
      <w:pPr>
        <w:jc w:val="both"/>
        <w:rPr>
          <w:rFonts w:hint="default"/>
          <w:sz w:val="28"/>
          <w:szCs w:val="28"/>
          <w:lang w:val="en-US" w:eastAsia="zh-CN"/>
        </w:rPr>
      </w:pPr>
      <w:r>
        <w:rPr>
          <w:rFonts w:hint="default"/>
          <w:sz w:val="28"/>
          <w:szCs w:val="28"/>
          <w:lang w:val="en-US" w:eastAsia="zh-CN"/>
        </w:rPr>
        <w:t>1.拥有庞大的储存容量，可储存上百万条以上的病历信息以及评估治疗数据。可进行病历建档功能，包含患者各种基本信息和临床诊断等相关信息。可以浏览、检索、添加、删除患者病历信息。选中某个患者进入训练系统，可对其进行分模块管理。</w:t>
      </w:r>
    </w:p>
    <w:p w14:paraId="7EA5867A">
      <w:pPr>
        <w:jc w:val="both"/>
        <w:rPr>
          <w:rFonts w:hint="default"/>
          <w:sz w:val="28"/>
          <w:szCs w:val="28"/>
          <w:lang w:val="en-US" w:eastAsia="zh-CN"/>
        </w:rPr>
      </w:pPr>
      <w:r>
        <w:rPr>
          <w:rFonts w:hint="default"/>
          <w:sz w:val="28"/>
          <w:szCs w:val="28"/>
          <w:lang w:val="en-US" w:eastAsia="zh-CN"/>
        </w:rPr>
        <w:t xml:space="preserve">2.可查看患者基本信息、患病症状以及病情发展情况、治疗计划、排班情况、评估结果以及训练报告等。方便治疗师根据病程发展情况制定精准的训练方案以及学术交流和共享。 </w:t>
      </w:r>
    </w:p>
    <w:p w14:paraId="0FDBE37B">
      <w:pPr>
        <w:jc w:val="both"/>
        <w:rPr>
          <w:rFonts w:hint="default"/>
          <w:sz w:val="28"/>
          <w:szCs w:val="28"/>
          <w:lang w:val="en-US" w:eastAsia="zh-CN"/>
        </w:rPr>
      </w:pPr>
      <w:r>
        <w:rPr>
          <w:rFonts w:hint="default"/>
          <w:sz w:val="28"/>
          <w:szCs w:val="28"/>
          <w:lang w:val="en-US" w:eastAsia="zh-CN"/>
        </w:rPr>
        <w:t>3.记录患者训练数据，可实时查看训练记录，训练报告。</w:t>
      </w:r>
    </w:p>
    <w:p w14:paraId="5BDB20AF">
      <w:pPr>
        <w:jc w:val="both"/>
        <w:rPr>
          <w:rFonts w:hint="default"/>
          <w:sz w:val="28"/>
          <w:szCs w:val="28"/>
          <w:lang w:val="en-US" w:eastAsia="zh-CN"/>
        </w:rPr>
      </w:pPr>
      <w:r>
        <w:rPr>
          <w:rFonts w:hint="default"/>
          <w:sz w:val="28"/>
          <w:szCs w:val="28"/>
          <w:lang w:val="en-US" w:eastAsia="zh-CN"/>
        </w:rPr>
        <w:t>4.对患者训练信息进行可视化数据统计分析，从训练时长、训练成绩、反应时间、到达等级、进步情况等方面分析个体的训练结果变化趋势。</w:t>
      </w:r>
    </w:p>
    <w:p w14:paraId="28DE5410">
      <w:pPr>
        <w:jc w:val="both"/>
        <w:rPr>
          <w:rFonts w:hint="default"/>
          <w:sz w:val="28"/>
          <w:szCs w:val="28"/>
          <w:lang w:val="en-US" w:eastAsia="zh-CN"/>
        </w:rPr>
      </w:pPr>
      <w:r>
        <w:rPr>
          <w:rFonts w:hint="default"/>
          <w:sz w:val="28"/>
          <w:szCs w:val="28"/>
          <w:lang w:val="en-US" w:eastAsia="zh-CN"/>
        </w:rPr>
        <w:t>5.系统支持PDF格式报告或打印患者的训练报告数据。</w:t>
      </w:r>
    </w:p>
    <w:p w14:paraId="21781ECA">
      <w:pPr>
        <w:jc w:val="both"/>
        <w:rPr>
          <w:rFonts w:hint="default"/>
          <w:sz w:val="28"/>
          <w:szCs w:val="28"/>
          <w:lang w:val="en-US" w:eastAsia="zh-CN"/>
        </w:rPr>
      </w:pPr>
      <w:r>
        <w:rPr>
          <w:rFonts w:hint="default"/>
          <w:sz w:val="28"/>
          <w:szCs w:val="28"/>
          <w:lang w:val="en-US" w:eastAsia="zh-CN"/>
        </w:rPr>
        <w:t>6.系统提供心理学和认知康复相关量表，包括认知、注意力、记忆力等多方面能力的测试评定。</w:t>
      </w:r>
    </w:p>
    <w:p w14:paraId="19003BBF">
      <w:pPr>
        <w:jc w:val="both"/>
        <w:rPr>
          <w:rFonts w:hint="default"/>
          <w:sz w:val="28"/>
          <w:szCs w:val="28"/>
          <w:lang w:val="en-US" w:eastAsia="zh-CN"/>
        </w:rPr>
      </w:pPr>
      <w:r>
        <w:rPr>
          <w:rFonts w:hint="default"/>
          <w:sz w:val="28"/>
          <w:szCs w:val="28"/>
          <w:lang w:val="en-US" w:eastAsia="zh-CN"/>
        </w:rPr>
        <w:t>7.系统可自动分析患者的测试内容得出相应的评估报告。</w:t>
      </w:r>
    </w:p>
    <w:p w14:paraId="3D1C4343">
      <w:pPr>
        <w:jc w:val="both"/>
        <w:rPr>
          <w:rFonts w:hint="default"/>
          <w:sz w:val="28"/>
          <w:szCs w:val="28"/>
          <w:lang w:val="en-US" w:eastAsia="zh-CN"/>
        </w:rPr>
      </w:pPr>
      <w:r>
        <w:rPr>
          <w:rFonts w:hint="default"/>
          <w:sz w:val="28"/>
          <w:szCs w:val="28"/>
          <w:lang w:val="en-US" w:eastAsia="zh-CN"/>
        </w:rPr>
        <w:t>8.系统可记录患者所有评估数据，治疗师可随时查看每次的评估记录和评估报告，支持打印评估报告和可生成PDF格式文件。</w:t>
      </w:r>
    </w:p>
    <w:p w14:paraId="16CA392C">
      <w:pPr>
        <w:jc w:val="both"/>
        <w:rPr>
          <w:rFonts w:hint="default"/>
          <w:sz w:val="28"/>
          <w:szCs w:val="28"/>
          <w:lang w:val="en-US" w:eastAsia="zh-CN"/>
        </w:rPr>
      </w:pPr>
      <w:r>
        <w:rPr>
          <w:rFonts w:hint="default"/>
          <w:sz w:val="28"/>
          <w:szCs w:val="28"/>
          <w:lang w:val="en-US" w:eastAsia="zh-CN"/>
        </w:rPr>
        <w:t>9.根据患者评估结果，针对患者能力薄弱方面给出推荐方案。</w:t>
      </w:r>
    </w:p>
    <w:p w14:paraId="24BF43A9">
      <w:pPr>
        <w:jc w:val="both"/>
        <w:rPr>
          <w:rFonts w:hint="default"/>
          <w:sz w:val="28"/>
          <w:szCs w:val="28"/>
          <w:lang w:val="en-US" w:eastAsia="zh-CN"/>
        </w:rPr>
      </w:pPr>
      <w:r>
        <w:rPr>
          <w:rFonts w:hint="default"/>
          <w:sz w:val="28"/>
          <w:szCs w:val="28"/>
          <w:lang w:val="en-US" w:eastAsia="zh-CN"/>
        </w:rPr>
        <w:t>10.系统可根据评估结果提供推荐训练方案，治疗师也可自定义制定训练方案，根据患者情况进行个性化选择。</w:t>
      </w:r>
    </w:p>
    <w:p w14:paraId="2A28FBA9">
      <w:pPr>
        <w:jc w:val="both"/>
        <w:rPr>
          <w:rFonts w:hint="default"/>
          <w:sz w:val="28"/>
          <w:szCs w:val="28"/>
          <w:lang w:val="en-US" w:eastAsia="zh-CN"/>
        </w:rPr>
      </w:pPr>
      <w:r>
        <w:rPr>
          <w:rFonts w:hint="default"/>
          <w:sz w:val="28"/>
          <w:szCs w:val="28"/>
          <w:lang w:val="en-US" w:eastAsia="zh-CN"/>
        </w:rPr>
        <w:t>11.包括100个以上的训练项目，训练患者各项不同的能力。</w:t>
      </w:r>
    </w:p>
    <w:p w14:paraId="3D708B63">
      <w:pPr>
        <w:jc w:val="both"/>
        <w:rPr>
          <w:rFonts w:hint="default"/>
          <w:sz w:val="28"/>
          <w:szCs w:val="28"/>
          <w:lang w:val="en-US" w:eastAsia="zh-CN"/>
        </w:rPr>
      </w:pPr>
      <w:r>
        <w:rPr>
          <w:rFonts w:hint="default"/>
          <w:sz w:val="28"/>
          <w:szCs w:val="28"/>
          <w:lang w:val="en-US" w:eastAsia="zh-CN"/>
        </w:rPr>
        <w:t>12.训练项目1-10个等级不等，可自动调整等级难度，也可以手动设置等级难度。</w:t>
      </w:r>
    </w:p>
    <w:p w14:paraId="634D7BAB">
      <w:pPr>
        <w:jc w:val="both"/>
        <w:rPr>
          <w:rFonts w:hint="default"/>
          <w:sz w:val="28"/>
          <w:szCs w:val="28"/>
          <w:lang w:val="en-US" w:eastAsia="zh-CN"/>
        </w:rPr>
      </w:pPr>
      <w:r>
        <w:rPr>
          <w:rFonts w:hint="default"/>
          <w:sz w:val="28"/>
          <w:szCs w:val="28"/>
          <w:lang w:val="en-US" w:eastAsia="zh-CN"/>
        </w:rPr>
        <w:t>13.训练项目包括≥5大能力：至少包含计算训练、思维训练、知觉训练、记忆训练和注意力训练。</w:t>
      </w:r>
    </w:p>
    <w:p w14:paraId="09B017FF">
      <w:pPr>
        <w:jc w:val="both"/>
        <w:rPr>
          <w:rFonts w:hint="default"/>
          <w:sz w:val="28"/>
          <w:szCs w:val="28"/>
          <w:lang w:val="en-US" w:eastAsia="zh-CN"/>
        </w:rPr>
      </w:pPr>
      <w:r>
        <w:rPr>
          <w:rFonts w:hint="default"/>
          <w:sz w:val="28"/>
          <w:szCs w:val="28"/>
          <w:lang w:val="en-US" w:eastAsia="zh-CN"/>
        </w:rPr>
        <w:t>14.计算训练应包含不少于4个子训练类型，至少包含数字与顺序、加减法、数量与比较、应用计算。</w:t>
      </w:r>
    </w:p>
    <w:p w14:paraId="00AB63AE">
      <w:pPr>
        <w:jc w:val="both"/>
        <w:rPr>
          <w:rFonts w:hint="default"/>
          <w:sz w:val="28"/>
          <w:szCs w:val="28"/>
          <w:lang w:val="en-US" w:eastAsia="zh-CN"/>
        </w:rPr>
      </w:pPr>
      <w:r>
        <w:rPr>
          <w:rFonts w:hint="default"/>
          <w:sz w:val="28"/>
          <w:szCs w:val="28"/>
          <w:lang w:val="en-US" w:eastAsia="zh-CN"/>
        </w:rPr>
        <w:t>15.思维训练包含不少于3个子训练类型，至少包含逻辑推理、分类判断、综合分析。</w:t>
      </w:r>
    </w:p>
    <w:p w14:paraId="16F65C96">
      <w:pPr>
        <w:jc w:val="both"/>
        <w:rPr>
          <w:rFonts w:hint="default"/>
          <w:sz w:val="28"/>
          <w:szCs w:val="28"/>
          <w:lang w:val="en-US" w:eastAsia="zh-CN"/>
        </w:rPr>
      </w:pPr>
      <w:r>
        <w:rPr>
          <w:rFonts w:hint="default"/>
          <w:sz w:val="28"/>
          <w:szCs w:val="28"/>
          <w:lang w:val="en-US" w:eastAsia="zh-CN"/>
        </w:rPr>
        <w:t>16.知觉训练包含不少于4个子训练类型，至少包含视空间关系、视觉完型、视觉扫描、视觉记忆。</w:t>
      </w:r>
    </w:p>
    <w:p w14:paraId="4E723885">
      <w:pPr>
        <w:jc w:val="both"/>
        <w:rPr>
          <w:rFonts w:hint="default"/>
          <w:sz w:val="28"/>
          <w:szCs w:val="28"/>
          <w:lang w:val="en-US" w:eastAsia="zh-CN"/>
        </w:rPr>
      </w:pPr>
      <w:r>
        <w:rPr>
          <w:rFonts w:hint="default"/>
          <w:sz w:val="28"/>
          <w:szCs w:val="28"/>
          <w:lang w:val="en-US" w:eastAsia="zh-CN"/>
        </w:rPr>
        <w:t>17.记忆训练包含不少于4个子训练类型，至少包含短期记忆、记忆广度、空间记忆、听觉记忆。</w:t>
      </w:r>
    </w:p>
    <w:p w14:paraId="09290E09">
      <w:pPr>
        <w:jc w:val="both"/>
        <w:rPr>
          <w:rFonts w:hint="default"/>
          <w:sz w:val="28"/>
          <w:szCs w:val="28"/>
          <w:lang w:val="en-US" w:eastAsia="zh-CN"/>
        </w:rPr>
      </w:pPr>
      <w:r>
        <w:rPr>
          <w:rFonts w:hint="default"/>
          <w:sz w:val="28"/>
          <w:szCs w:val="28"/>
          <w:lang w:val="en-US" w:eastAsia="zh-CN"/>
        </w:rPr>
        <w:t>18.注意力训练包含不少于4个子训练类型，至少包含注意力广度、持续注意力、注意力分配、集中性注意力。</w:t>
      </w:r>
    </w:p>
    <w:p w14:paraId="053702A0">
      <w:pPr>
        <w:jc w:val="both"/>
        <w:rPr>
          <w:rFonts w:hint="default"/>
          <w:sz w:val="28"/>
          <w:szCs w:val="28"/>
          <w:lang w:val="en-US" w:eastAsia="zh-CN"/>
        </w:rPr>
      </w:pPr>
      <w:r>
        <w:rPr>
          <w:rFonts w:hint="default"/>
          <w:sz w:val="28"/>
          <w:szCs w:val="28"/>
          <w:lang w:val="en-US" w:eastAsia="zh-CN"/>
        </w:rPr>
        <w:t>19.眼动训练：系统内置眼动训练模块，可针对注意力障碍、知觉障碍和计算障碍等进行康复训练。</w:t>
      </w:r>
    </w:p>
    <w:p w14:paraId="06C0129E">
      <w:pPr>
        <w:jc w:val="both"/>
        <w:rPr>
          <w:rFonts w:hint="default"/>
          <w:sz w:val="28"/>
          <w:szCs w:val="28"/>
          <w:lang w:val="en-US" w:eastAsia="zh-CN"/>
        </w:rPr>
      </w:pPr>
      <w:r>
        <w:rPr>
          <w:rFonts w:hint="default"/>
          <w:sz w:val="28"/>
          <w:szCs w:val="28"/>
          <w:lang w:val="en-US" w:eastAsia="zh-CN"/>
        </w:rPr>
        <w:t>20.眼动追踪训练时，可以实时绘制眼球的运动轨迹，根据眼动频率分析训练者的专注度，以可视化波动曲线实时反馈。</w:t>
      </w:r>
    </w:p>
    <w:p w14:paraId="5D1DB4AE">
      <w:pPr>
        <w:jc w:val="both"/>
        <w:rPr>
          <w:rFonts w:hint="default"/>
          <w:sz w:val="28"/>
          <w:szCs w:val="28"/>
          <w:lang w:val="en-US" w:eastAsia="zh-CN"/>
        </w:rPr>
      </w:pPr>
      <w:r>
        <w:rPr>
          <w:rFonts w:hint="default"/>
          <w:sz w:val="28"/>
          <w:szCs w:val="28"/>
          <w:lang w:val="en-US" w:eastAsia="zh-CN"/>
        </w:rPr>
        <w:t>21.眼动评估：系统内置眼动评估模块，可针对注意力障碍、执行能力、反应抑制、单侧忽略、阅读障碍、视觉跟踪进行辅助评估。评估项目不少于7项，评估结束后可给出图形化的评估报告，并支持回看评估记录。</w:t>
      </w:r>
    </w:p>
    <w:p w14:paraId="5CB6722A">
      <w:pPr>
        <w:jc w:val="both"/>
        <w:rPr>
          <w:rFonts w:hint="default"/>
          <w:sz w:val="28"/>
          <w:szCs w:val="28"/>
          <w:lang w:val="en-US" w:eastAsia="zh-CN"/>
        </w:rPr>
      </w:pPr>
      <w:r>
        <w:rPr>
          <w:rFonts w:hint="default"/>
          <w:sz w:val="28"/>
          <w:szCs w:val="28"/>
          <w:lang w:val="en-US" w:eastAsia="zh-CN"/>
        </w:rPr>
        <w:t>22.具有结局管理模块，可按照所选条件(比如年龄、性别、教育程度、就诊信息)进行检索，检索后可查看所检索出的患者各项数据，包括数据概况、病历详情、评估报告、训练报告。</w:t>
      </w:r>
    </w:p>
    <w:p w14:paraId="45D48333">
      <w:pPr>
        <w:jc w:val="both"/>
        <w:rPr>
          <w:rFonts w:hint="default"/>
          <w:sz w:val="28"/>
          <w:szCs w:val="28"/>
          <w:lang w:val="en-US" w:eastAsia="zh-CN"/>
        </w:rPr>
      </w:pPr>
      <w:r>
        <w:rPr>
          <w:rFonts w:hint="default"/>
          <w:sz w:val="28"/>
          <w:szCs w:val="28"/>
          <w:lang w:val="en-US" w:eastAsia="zh-CN"/>
        </w:rPr>
        <w:t>23.系统支持AR增强现实训练。</w:t>
      </w:r>
    </w:p>
    <w:p w14:paraId="581B93AC">
      <w:pPr>
        <w:jc w:val="both"/>
        <w:rPr>
          <w:rFonts w:hint="default"/>
          <w:sz w:val="28"/>
          <w:szCs w:val="28"/>
          <w:lang w:val="en-US" w:eastAsia="zh-CN"/>
        </w:rPr>
      </w:pPr>
      <w:r>
        <w:rPr>
          <w:rFonts w:hint="default"/>
          <w:sz w:val="28"/>
          <w:szCs w:val="28"/>
          <w:lang w:val="en-US" w:eastAsia="zh-CN"/>
        </w:rPr>
        <w:t>24.系统配备≥24寸多点式触屏操作。</w:t>
      </w:r>
    </w:p>
    <w:p w14:paraId="3F6C9AA0">
      <w:pPr>
        <w:jc w:val="both"/>
        <w:rPr>
          <w:rFonts w:hint="default"/>
          <w:sz w:val="28"/>
          <w:szCs w:val="28"/>
          <w:lang w:val="en-US" w:eastAsia="zh-CN"/>
        </w:rPr>
      </w:pPr>
      <w:r>
        <w:rPr>
          <w:rFonts w:hint="default"/>
          <w:sz w:val="28"/>
          <w:szCs w:val="28"/>
          <w:lang w:val="en-US" w:eastAsia="zh-CN"/>
        </w:rPr>
        <w:t>25.软件可以通过系统设置控制音量以及训练方案时长的参数。</w:t>
      </w:r>
    </w:p>
    <w:p w14:paraId="222F2CC0">
      <w:pPr>
        <w:jc w:val="both"/>
        <w:rPr>
          <w:rFonts w:hint="default"/>
          <w:sz w:val="28"/>
          <w:szCs w:val="28"/>
          <w:lang w:val="en-US" w:eastAsia="zh-CN"/>
        </w:rPr>
      </w:pPr>
      <w:r>
        <w:rPr>
          <w:rFonts w:hint="default"/>
          <w:sz w:val="28"/>
          <w:szCs w:val="28"/>
          <w:lang w:val="en-US" w:eastAsia="zh-CN"/>
        </w:rPr>
        <w:t>26.软件可进行排班管理，设置排班相关参数，保证资源最大利用率。</w:t>
      </w:r>
    </w:p>
    <w:p w14:paraId="6F608BE1">
      <w:pPr>
        <w:jc w:val="both"/>
        <w:rPr>
          <w:rFonts w:hint="default"/>
          <w:sz w:val="28"/>
          <w:szCs w:val="28"/>
          <w:lang w:val="en-US" w:eastAsia="zh-CN"/>
        </w:rPr>
      </w:pPr>
      <w:r>
        <w:rPr>
          <w:rFonts w:hint="default"/>
          <w:sz w:val="28"/>
          <w:szCs w:val="28"/>
          <w:lang w:val="en-US" w:eastAsia="zh-CN"/>
        </w:rPr>
        <w:t>27.保存系统操作记录，例如操作内容、时间、用户等。</w:t>
      </w:r>
    </w:p>
    <w:p w14:paraId="4EA09329">
      <w:pPr>
        <w:jc w:val="both"/>
        <w:rPr>
          <w:rFonts w:hint="default"/>
          <w:sz w:val="28"/>
          <w:szCs w:val="28"/>
          <w:lang w:val="en-US" w:eastAsia="zh-CN"/>
        </w:rPr>
      </w:pPr>
      <w:r>
        <w:rPr>
          <w:rFonts w:hint="default"/>
          <w:sz w:val="28"/>
          <w:szCs w:val="28"/>
          <w:lang w:val="en-US" w:eastAsia="zh-CN"/>
        </w:rPr>
        <w:t>28.屏幕可旋转调节±10°，摄像头可调节角度，正视面部或者面板。</w:t>
      </w:r>
    </w:p>
    <w:p w14:paraId="7502370D">
      <w:pPr>
        <w:jc w:val="both"/>
        <w:rPr>
          <w:rFonts w:hint="default"/>
          <w:sz w:val="28"/>
          <w:szCs w:val="28"/>
          <w:lang w:val="en-US" w:eastAsia="zh-CN"/>
        </w:rPr>
      </w:pPr>
      <w:r>
        <w:rPr>
          <w:rFonts w:hint="default"/>
          <w:sz w:val="28"/>
          <w:szCs w:val="28"/>
          <w:lang w:val="en-US" w:eastAsia="zh-CN"/>
        </w:rPr>
        <w:t>29.支承台高度的可调节范围（561mm ～810mm），误差±10mm；升降柱可升降距离的可调节范围（0mm ～256mm），误差±10mm。</w:t>
      </w:r>
    </w:p>
    <w:p w14:paraId="1151E6A8">
      <w:pPr>
        <w:jc w:val="both"/>
        <w:rPr>
          <w:rFonts w:hint="default"/>
          <w:sz w:val="28"/>
          <w:szCs w:val="28"/>
          <w:lang w:val="en-US" w:eastAsia="zh-CN"/>
        </w:rPr>
      </w:pPr>
      <w:r>
        <w:rPr>
          <w:rFonts w:hint="default"/>
          <w:sz w:val="28"/>
          <w:szCs w:val="28"/>
          <w:lang w:val="en-US" w:eastAsia="zh-CN"/>
        </w:rPr>
        <w:t>30.★可实现手势动作识别功能，至少包括四个以上手-眼-脑多任务训练项目。</w:t>
      </w:r>
    </w:p>
    <w:p w14:paraId="56CCF062">
      <w:pPr>
        <w:numPr>
          <w:ilvl w:val="0"/>
          <w:numId w:val="0"/>
        </w:numPr>
        <w:jc w:val="center"/>
        <w:rPr>
          <w:rFonts w:hint="eastAsia"/>
          <w:sz w:val="28"/>
          <w:szCs w:val="28"/>
          <w:lang w:val="en-US" w:eastAsia="zh-CN"/>
        </w:rPr>
      </w:pPr>
      <w:r>
        <w:rPr>
          <w:rFonts w:hint="default"/>
          <w:sz w:val="28"/>
          <w:szCs w:val="28"/>
          <w:lang w:val="en-US" w:eastAsia="zh-CN"/>
        </w:rPr>
        <w:t>经颅磁刺激仪</w:t>
      </w:r>
      <w:r>
        <w:rPr>
          <w:rFonts w:hint="eastAsia"/>
          <w:sz w:val="28"/>
          <w:szCs w:val="28"/>
          <w:lang w:val="en-US" w:eastAsia="zh-CN"/>
        </w:rPr>
        <w:t>技术参数</w:t>
      </w:r>
    </w:p>
    <w:p w14:paraId="3389223E">
      <w:pPr>
        <w:numPr>
          <w:ilvl w:val="0"/>
          <w:numId w:val="0"/>
        </w:numPr>
        <w:jc w:val="both"/>
        <w:rPr>
          <w:rFonts w:hint="default"/>
          <w:sz w:val="28"/>
          <w:szCs w:val="28"/>
          <w:lang w:val="en-US" w:eastAsia="zh-CN"/>
        </w:rPr>
      </w:pPr>
      <w:r>
        <w:rPr>
          <w:rFonts w:hint="default"/>
          <w:sz w:val="28"/>
          <w:szCs w:val="28"/>
          <w:lang w:val="en-US" w:eastAsia="zh-CN"/>
        </w:rPr>
        <w:t>1.刺激仪主机</w:t>
      </w:r>
    </w:p>
    <w:p w14:paraId="1F7E7BDD">
      <w:pPr>
        <w:numPr>
          <w:ilvl w:val="0"/>
          <w:numId w:val="0"/>
        </w:numPr>
        <w:jc w:val="both"/>
        <w:rPr>
          <w:rFonts w:hint="default"/>
          <w:sz w:val="28"/>
          <w:szCs w:val="28"/>
          <w:lang w:val="en-US" w:eastAsia="zh-CN"/>
        </w:rPr>
      </w:pPr>
      <w:r>
        <w:rPr>
          <w:rFonts w:hint="default"/>
          <w:sz w:val="28"/>
          <w:szCs w:val="28"/>
          <w:lang w:val="en-US" w:eastAsia="zh-CN"/>
        </w:rPr>
        <w:t>1.1最大磁感应强度：≥6T，允差±10%；</w:t>
      </w:r>
    </w:p>
    <w:p w14:paraId="7705E652">
      <w:pPr>
        <w:numPr>
          <w:ilvl w:val="0"/>
          <w:numId w:val="0"/>
        </w:numPr>
        <w:jc w:val="both"/>
        <w:rPr>
          <w:rFonts w:hint="default"/>
          <w:sz w:val="28"/>
          <w:szCs w:val="28"/>
          <w:lang w:val="en-US" w:eastAsia="zh-CN"/>
        </w:rPr>
      </w:pPr>
      <w:r>
        <w:rPr>
          <w:rFonts w:hint="default"/>
          <w:sz w:val="28"/>
          <w:szCs w:val="28"/>
          <w:lang w:val="en-US" w:eastAsia="zh-CN"/>
        </w:rPr>
        <w:t>1.2最大刺激频率：0Hz～100Hz可调；</w:t>
      </w:r>
    </w:p>
    <w:p w14:paraId="16AA9CB2">
      <w:pPr>
        <w:numPr>
          <w:ilvl w:val="0"/>
          <w:numId w:val="0"/>
        </w:numPr>
        <w:jc w:val="both"/>
        <w:rPr>
          <w:rFonts w:hint="default"/>
          <w:sz w:val="28"/>
          <w:szCs w:val="28"/>
          <w:lang w:val="en-US" w:eastAsia="zh-CN"/>
        </w:rPr>
      </w:pPr>
      <w:r>
        <w:rPr>
          <w:rFonts w:hint="default"/>
          <w:sz w:val="28"/>
          <w:szCs w:val="28"/>
          <w:lang w:val="en-US" w:eastAsia="zh-CN"/>
        </w:rPr>
        <w:t>1.3刺激频率调节：脉冲频率在1Hz以下时调节步长为0.1Hz，超过1Hz时步长为1Hz；</w:t>
      </w:r>
    </w:p>
    <w:p w14:paraId="5A351CCA">
      <w:pPr>
        <w:numPr>
          <w:ilvl w:val="0"/>
          <w:numId w:val="0"/>
        </w:numPr>
        <w:jc w:val="both"/>
        <w:rPr>
          <w:rFonts w:hint="default"/>
          <w:sz w:val="28"/>
          <w:szCs w:val="28"/>
          <w:lang w:val="en-US" w:eastAsia="zh-CN"/>
        </w:rPr>
      </w:pPr>
      <w:r>
        <w:rPr>
          <w:rFonts w:hint="default"/>
          <w:sz w:val="28"/>
          <w:szCs w:val="28"/>
          <w:lang w:val="en-US" w:eastAsia="zh-CN"/>
        </w:rPr>
        <w:t>1.4★磁感应强度最大变化率：30kT/s-220kT/s；</w:t>
      </w:r>
    </w:p>
    <w:p w14:paraId="4C0DF0E0">
      <w:pPr>
        <w:numPr>
          <w:ilvl w:val="0"/>
          <w:numId w:val="0"/>
        </w:numPr>
        <w:jc w:val="both"/>
        <w:rPr>
          <w:rFonts w:hint="default"/>
          <w:sz w:val="28"/>
          <w:szCs w:val="28"/>
          <w:lang w:val="en-US" w:eastAsia="zh-CN"/>
        </w:rPr>
      </w:pPr>
      <w:r>
        <w:rPr>
          <w:rFonts w:hint="default"/>
          <w:sz w:val="28"/>
          <w:szCs w:val="28"/>
          <w:lang w:val="en-US" w:eastAsia="zh-CN"/>
        </w:rPr>
        <w:t>1.5脉冲上升时间：30～60μs；</w:t>
      </w:r>
    </w:p>
    <w:p w14:paraId="4461263B">
      <w:pPr>
        <w:numPr>
          <w:ilvl w:val="0"/>
          <w:numId w:val="0"/>
        </w:numPr>
        <w:jc w:val="both"/>
        <w:rPr>
          <w:rFonts w:hint="default"/>
          <w:sz w:val="28"/>
          <w:szCs w:val="28"/>
          <w:lang w:val="en-US" w:eastAsia="zh-CN"/>
        </w:rPr>
      </w:pPr>
      <w:r>
        <w:rPr>
          <w:rFonts w:hint="default"/>
          <w:sz w:val="28"/>
          <w:szCs w:val="28"/>
          <w:lang w:val="en-US" w:eastAsia="zh-CN"/>
        </w:rPr>
        <w:t>1.6脉冲宽度：240μs±10%，340μs±10%；</w:t>
      </w:r>
    </w:p>
    <w:p w14:paraId="25676FFD">
      <w:pPr>
        <w:numPr>
          <w:ilvl w:val="0"/>
          <w:numId w:val="0"/>
        </w:numPr>
        <w:jc w:val="both"/>
        <w:rPr>
          <w:rFonts w:hint="default"/>
          <w:sz w:val="28"/>
          <w:szCs w:val="28"/>
          <w:lang w:val="en-US" w:eastAsia="zh-CN"/>
        </w:rPr>
      </w:pPr>
      <w:r>
        <w:rPr>
          <w:rFonts w:hint="default"/>
          <w:sz w:val="28"/>
          <w:szCs w:val="28"/>
          <w:lang w:val="en-US" w:eastAsia="zh-CN"/>
        </w:rPr>
        <w:t>1.7独立一体机箱设计，实现设备多场景应用；</w:t>
      </w:r>
    </w:p>
    <w:p w14:paraId="402B06C0">
      <w:pPr>
        <w:numPr>
          <w:ilvl w:val="0"/>
          <w:numId w:val="0"/>
        </w:numPr>
        <w:jc w:val="both"/>
        <w:rPr>
          <w:rFonts w:hint="default"/>
          <w:sz w:val="28"/>
          <w:szCs w:val="28"/>
          <w:lang w:val="en-US" w:eastAsia="zh-CN"/>
        </w:rPr>
      </w:pPr>
      <w:r>
        <w:rPr>
          <w:rFonts w:hint="default"/>
          <w:sz w:val="28"/>
          <w:szCs w:val="28"/>
          <w:lang w:val="en-US" w:eastAsia="zh-CN"/>
        </w:rPr>
        <w:t>1.8配置多种型号定位帽，精准定位点方便临床应用；</w:t>
      </w:r>
    </w:p>
    <w:p w14:paraId="3ACADE1D">
      <w:pPr>
        <w:numPr>
          <w:ilvl w:val="0"/>
          <w:numId w:val="0"/>
        </w:numPr>
        <w:jc w:val="both"/>
        <w:rPr>
          <w:rFonts w:hint="default"/>
          <w:sz w:val="28"/>
          <w:szCs w:val="28"/>
          <w:lang w:val="en-US" w:eastAsia="zh-CN"/>
        </w:rPr>
      </w:pPr>
      <w:r>
        <w:rPr>
          <w:rFonts w:hint="default"/>
          <w:sz w:val="28"/>
          <w:szCs w:val="28"/>
          <w:lang w:val="en-US" w:eastAsia="zh-CN"/>
        </w:rPr>
        <w:t>1.9计算机支臂360度旋转调节高度可调，方便临床多场景应用；</w:t>
      </w:r>
    </w:p>
    <w:p w14:paraId="60F5008B">
      <w:pPr>
        <w:numPr>
          <w:ilvl w:val="0"/>
          <w:numId w:val="0"/>
        </w:numPr>
        <w:jc w:val="both"/>
        <w:rPr>
          <w:rFonts w:hint="default"/>
          <w:sz w:val="28"/>
          <w:szCs w:val="28"/>
          <w:lang w:val="en-US" w:eastAsia="zh-CN"/>
        </w:rPr>
      </w:pPr>
      <w:r>
        <w:rPr>
          <w:rFonts w:hint="default"/>
          <w:sz w:val="28"/>
          <w:szCs w:val="28"/>
          <w:lang w:val="en-US" w:eastAsia="zh-CN"/>
        </w:rPr>
        <w:t>1.10设备配置TTL触发接口：可兼容国内外主流的EMG、EEG等设备；</w:t>
      </w:r>
    </w:p>
    <w:p w14:paraId="7F6F7419">
      <w:pPr>
        <w:numPr>
          <w:ilvl w:val="0"/>
          <w:numId w:val="0"/>
        </w:numPr>
        <w:jc w:val="both"/>
        <w:rPr>
          <w:rFonts w:hint="default"/>
          <w:sz w:val="28"/>
          <w:szCs w:val="28"/>
          <w:lang w:val="en-US" w:eastAsia="zh-CN"/>
        </w:rPr>
      </w:pPr>
      <w:r>
        <w:rPr>
          <w:rFonts w:hint="default"/>
          <w:sz w:val="28"/>
          <w:szCs w:val="28"/>
          <w:lang w:val="en-US" w:eastAsia="zh-CN"/>
        </w:rPr>
        <w:t>1.11支持多种刺激模式包括：单脉冲刺激模式、重复脉冲刺激模式、爆发刺激模式和盆底刺激模式，各模式可自由调整。其中盆底刺激模式，最高可设定十组不同频率刺激模式；</w:t>
      </w:r>
    </w:p>
    <w:p w14:paraId="68B68F5D">
      <w:pPr>
        <w:numPr>
          <w:ilvl w:val="0"/>
          <w:numId w:val="0"/>
        </w:numPr>
        <w:jc w:val="both"/>
        <w:rPr>
          <w:rFonts w:hint="default"/>
          <w:sz w:val="28"/>
          <w:szCs w:val="28"/>
          <w:lang w:val="en-US" w:eastAsia="zh-CN"/>
        </w:rPr>
      </w:pPr>
      <w:r>
        <w:rPr>
          <w:rFonts w:hint="default"/>
          <w:sz w:val="28"/>
          <w:szCs w:val="28"/>
          <w:lang w:val="en-US" w:eastAsia="zh-CN"/>
        </w:rPr>
        <w:t>2.TMS管理软件</w:t>
      </w:r>
    </w:p>
    <w:p w14:paraId="5E6D4CA7">
      <w:pPr>
        <w:numPr>
          <w:ilvl w:val="0"/>
          <w:numId w:val="0"/>
        </w:numPr>
        <w:jc w:val="both"/>
        <w:rPr>
          <w:rFonts w:hint="default"/>
          <w:sz w:val="28"/>
          <w:szCs w:val="28"/>
          <w:lang w:val="en-US" w:eastAsia="zh-CN"/>
        </w:rPr>
      </w:pPr>
      <w:r>
        <w:rPr>
          <w:rFonts w:hint="default"/>
          <w:sz w:val="28"/>
          <w:szCs w:val="28"/>
          <w:lang w:val="en-US" w:eastAsia="zh-CN"/>
        </w:rPr>
        <w:t>2.1人机交互管理软件，包含治疗处方管理，治疗记录管理，并可快速调取历史刺激记录，直接启动刺激；</w:t>
      </w:r>
    </w:p>
    <w:p w14:paraId="5197E3DE">
      <w:pPr>
        <w:numPr>
          <w:ilvl w:val="0"/>
          <w:numId w:val="0"/>
        </w:numPr>
        <w:jc w:val="both"/>
        <w:rPr>
          <w:rFonts w:hint="default"/>
          <w:sz w:val="28"/>
          <w:szCs w:val="28"/>
          <w:lang w:val="en-US" w:eastAsia="zh-CN"/>
        </w:rPr>
      </w:pPr>
      <w:r>
        <w:rPr>
          <w:rFonts w:hint="default"/>
          <w:sz w:val="28"/>
          <w:szCs w:val="28"/>
          <w:lang w:val="en-US" w:eastAsia="zh-CN"/>
        </w:rPr>
        <w:t>2.2内置授权管理模块，可远程对刺激器进行硬件授权、升级，及实现个性化方案管理、数据同步、备份；</w:t>
      </w:r>
    </w:p>
    <w:p w14:paraId="5C99CA3E">
      <w:pPr>
        <w:numPr>
          <w:ilvl w:val="0"/>
          <w:numId w:val="0"/>
        </w:numPr>
        <w:jc w:val="both"/>
        <w:rPr>
          <w:rFonts w:hint="default"/>
          <w:sz w:val="28"/>
          <w:szCs w:val="28"/>
          <w:lang w:val="en-US" w:eastAsia="zh-CN"/>
        </w:rPr>
      </w:pPr>
      <w:r>
        <w:rPr>
          <w:rFonts w:hint="default"/>
          <w:sz w:val="28"/>
          <w:szCs w:val="28"/>
          <w:lang w:val="en-US" w:eastAsia="zh-CN"/>
        </w:rPr>
        <w:t>2.3可进行刺激参数的设置，包括刺激模式、刺激频率、刺激强度、刺激时间、间歇时间及工作时间等；</w:t>
      </w:r>
    </w:p>
    <w:p w14:paraId="3BF2A688">
      <w:pPr>
        <w:numPr>
          <w:ilvl w:val="0"/>
          <w:numId w:val="0"/>
        </w:numPr>
        <w:jc w:val="both"/>
        <w:rPr>
          <w:rFonts w:hint="default"/>
          <w:sz w:val="28"/>
          <w:szCs w:val="28"/>
          <w:lang w:val="en-US" w:eastAsia="zh-CN"/>
        </w:rPr>
      </w:pPr>
      <w:r>
        <w:rPr>
          <w:rFonts w:hint="default"/>
          <w:sz w:val="28"/>
          <w:szCs w:val="28"/>
          <w:lang w:val="en-US" w:eastAsia="zh-CN"/>
        </w:rPr>
        <w:t>2.4刺激强度从运动阈值(MT)的0-200%可调，使病人能更快的适应治疗；</w:t>
      </w:r>
    </w:p>
    <w:p w14:paraId="7115DAC8">
      <w:pPr>
        <w:numPr>
          <w:ilvl w:val="0"/>
          <w:numId w:val="0"/>
        </w:numPr>
        <w:jc w:val="both"/>
        <w:rPr>
          <w:rFonts w:hint="default"/>
          <w:sz w:val="28"/>
          <w:szCs w:val="28"/>
          <w:lang w:val="en-US" w:eastAsia="zh-CN"/>
        </w:rPr>
      </w:pPr>
      <w:r>
        <w:rPr>
          <w:rFonts w:hint="default"/>
          <w:sz w:val="28"/>
          <w:szCs w:val="28"/>
          <w:lang w:val="en-US" w:eastAsia="zh-CN"/>
        </w:rPr>
        <w:t>2.5刺激开始及结束有语音提醒，便于医生和病人做好刺激准备，缓解病人紧张情绪；</w:t>
      </w:r>
    </w:p>
    <w:p w14:paraId="0E8B6DD3">
      <w:pPr>
        <w:numPr>
          <w:ilvl w:val="0"/>
          <w:numId w:val="0"/>
        </w:numPr>
        <w:jc w:val="both"/>
        <w:rPr>
          <w:rFonts w:hint="default"/>
          <w:sz w:val="28"/>
          <w:szCs w:val="28"/>
          <w:lang w:val="en-US" w:eastAsia="zh-CN"/>
        </w:rPr>
      </w:pPr>
      <w:r>
        <w:rPr>
          <w:rFonts w:hint="default"/>
          <w:sz w:val="28"/>
          <w:szCs w:val="28"/>
          <w:lang w:val="en-US" w:eastAsia="zh-CN"/>
        </w:rPr>
        <w:t>2.6系统集成的方案自带人体大脑解剖定位图及详细文字描述，辅助操作人员精准定位；</w:t>
      </w:r>
    </w:p>
    <w:p w14:paraId="0E6D8D6B">
      <w:pPr>
        <w:numPr>
          <w:ilvl w:val="0"/>
          <w:numId w:val="0"/>
        </w:numPr>
        <w:jc w:val="both"/>
        <w:rPr>
          <w:rFonts w:hint="default"/>
          <w:sz w:val="28"/>
          <w:szCs w:val="28"/>
          <w:lang w:val="en-US" w:eastAsia="zh-CN"/>
        </w:rPr>
      </w:pPr>
      <w:r>
        <w:rPr>
          <w:rFonts w:hint="default"/>
          <w:sz w:val="28"/>
          <w:szCs w:val="28"/>
          <w:lang w:val="en-US" w:eastAsia="zh-CN"/>
        </w:rPr>
        <w:t>2.7报告输出方式：自动化输出报告，也可根据需求自定义编辑报告模板；</w:t>
      </w:r>
    </w:p>
    <w:p w14:paraId="2359CD48">
      <w:pPr>
        <w:numPr>
          <w:ilvl w:val="0"/>
          <w:numId w:val="0"/>
        </w:numPr>
        <w:jc w:val="both"/>
        <w:rPr>
          <w:rFonts w:hint="default"/>
          <w:sz w:val="28"/>
          <w:szCs w:val="28"/>
          <w:lang w:val="en-US" w:eastAsia="zh-CN"/>
        </w:rPr>
      </w:pPr>
      <w:r>
        <w:rPr>
          <w:rFonts w:hint="default"/>
          <w:sz w:val="28"/>
          <w:szCs w:val="28"/>
          <w:lang w:val="en-US" w:eastAsia="zh-CN"/>
        </w:rPr>
        <w:t>3.刺激线圈</w:t>
      </w:r>
    </w:p>
    <w:p w14:paraId="7BB9E08C">
      <w:pPr>
        <w:numPr>
          <w:ilvl w:val="0"/>
          <w:numId w:val="0"/>
        </w:numPr>
        <w:jc w:val="both"/>
        <w:rPr>
          <w:rFonts w:hint="default"/>
          <w:sz w:val="28"/>
          <w:szCs w:val="28"/>
          <w:lang w:val="en-US" w:eastAsia="zh-CN"/>
        </w:rPr>
      </w:pPr>
      <w:r>
        <w:rPr>
          <w:rFonts w:hint="default"/>
          <w:sz w:val="28"/>
          <w:szCs w:val="28"/>
          <w:lang w:val="en-US" w:eastAsia="zh-CN"/>
        </w:rPr>
        <w:t>3.1线圈类型：提供多种线圈选择，如科研线圈、圆形线圈、“8字形”线圈等；</w:t>
      </w:r>
    </w:p>
    <w:p w14:paraId="2621D684">
      <w:pPr>
        <w:numPr>
          <w:ilvl w:val="0"/>
          <w:numId w:val="0"/>
        </w:numPr>
        <w:jc w:val="both"/>
        <w:rPr>
          <w:rFonts w:hint="default"/>
          <w:sz w:val="28"/>
          <w:szCs w:val="28"/>
          <w:lang w:val="en-US" w:eastAsia="zh-CN"/>
        </w:rPr>
      </w:pPr>
      <w:r>
        <w:rPr>
          <w:rFonts w:hint="default"/>
          <w:sz w:val="28"/>
          <w:szCs w:val="28"/>
          <w:lang w:val="en-US" w:eastAsia="zh-CN"/>
        </w:rPr>
        <w:t>3.2刺激线圈为水电一体设计，可快速更换刺激线圈，水冷系统带锁止功能，防止漏液现象；</w:t>
      </w:r>
    </w:p>
    <w:p w14:paraId="2AA9F755">
      <w:pPr>
        <w:numPr>
          <w:ilvl w:val="0"/>
          <w:numId w:val="0"/>
        </w:numPr>
        <w:jc w:val="both"/>
        <w:rPr>
          <w:rFonts w:hint="default"/>
          <w:sz w:val="28"/>
          <w:szCs w:val="28"/>
          <w:lang w:val="en-US" w:eastAsia="zh-CN"/>
        </w:rPr>
      </w:pPr>
      <w:r>
        <w:rPr>
          <w:rFonts w:hint="default"/>
          <w:sz w:val="28"/>
          <w:szCs w:val="28"/>
          <w:lang w:val="en-US" w:eastAsia="zh-CN"/>
        </w:rPr>
        <w:t>3.3线圈可单独调节刺激强度，并可实施单次刺激功能，同时也可通过软件操作控制；</w:t>
      </w:r>
    </w:p>
    <w:p w14:paraId="5BC4F4C1">
      <w:pPr>
        <w:numPr>
          <w:ilvl w:val="0"/>
          <w:numId w:val="0"/>
        </w:numPr>
        <w:jc w:val="both"/>
        <w:rPr>
          <w:rFonts w:hint="default"/>
          <w:sz w:val="28"/>
          <w:szCs w:val="28"/>
          <w:lang w:val="en-US" w:eastAsia="zh-CN"/>
        </w:rPr>
      </w:pPr>
      <w:r>
        <w:rPr>
          <w:rFonts w:hint="default"/>
          <w:sz w:val="28"/>
          <w:szCs w:val="28"/>
          <w:lang w:val="en-US" w:eastAsia="zh-CN"/>
        </w:rPr>
        <w:t>3.4刺激线圈刺激个数可通过软件授权查询；</w:t>
      </w:r>
    </w:p>
    <w:p w14:paraId="46E9CF71">
      <w:pPr>
        <w:numPr>
          <w:ilvl w:val="0"/>
          <w:numId w:val="0"/>
        </w:numPr>
        <w:jc w:val="both"/>
        <w:rPr>
          <w:rFonts w:hint="default"/>
          <w:sz w:val="28"/>
          <w:szCs w:val="28"/>
          <w:lang w:val="en-US" w:eastAsia="zh-CN"/>
        </w:rPr>
      </w:pPr>
      <w:r>
        <w:rPr>
          <w:rFonts w:hint="default"/>
          <w:sz w:val="28"/>
          <w:szCs w:val="28"/>
          <w:lang w:val="en-US" w:eastAsia="zh-CN"/>
        </w:rPr>
        <w:t>4.运动诱发电位监测（MEP）模块</w:t>
      </w:r>
    </w:p>
    <w:p w14:paraId="115EAEA7">
      <w:pPr>
        <w:numPr>
          <w:ilvl w:val="0"/>
          <w:numId w:val="0"/>
        </w:numPr>
        <w:jc w:val="both"/>
        <w:rPr>
          <w:rFonts w:hint="default"/>
          <w:sz w:val="28"/>
          <w:szCs w:val="28"/>
          <w:lang w:val="en-US" w:eastAsia="zh-CN"/>
        </w:rPr>
      </w:pPr>
      <w:r>
        <w:rPr>
          <w:rFonts w:hint="default"/>
          <w:sz w:val="28"/>
          <w:szCs w:val="28"/>
          <w:lang w:val="en-US" w:eastAsia="zh-CN"/>
        </w:rPr>
        <w:t>4.1MEP通道数：≥2通道；</w:t>
      </w:r>
    </w:p>
    <w:p w14:paraId="6EF6B54B">
      <w:pPr>
        <w:numPr>
          <w:ilvl w:val="0"/>
          <w:numId w:val="0"/>
        </w:numPr>
        <w:jc w:val="both"/>
        <w:rPr>
          <w:rFonts w:hint="default"/>
          <w:sz w:val="28"/>
          <w:szCs w:val="28"/>
          <w:lang w:val="en-US" w:eastAsia="zh-CN"/>
        </w:rPr>
      </w:pPr>
      <w:r>
        <w:rPr>
          <w:rFonts w:hint="default"/>
          <w:sz w:val="28"/>
          <w:szCs w:val="28"/>
          <w:lang w:val="en-US" w:eastAsia="zh-CN"/>
        </w:rPr>
        <w:t>4.2采样率：≥100KHz/通道；</w:t>
      </w:r>
    </w:p>
    <w:p w14:paraId="5C87CD96">
      <w:pPr>
        <w:numPr>
          <w:ilvl w:val="0"/>
          <w:numId w:val="0"/>
        </w:numPr>
        <w:jc w:val="both"/>
        <w:rPr>
          <w:rFonts w:hint="default"/>
          <w:sz w:val="28"/>
          <w:szCs w:val="28"/>
          <w:lang w:val="en-US" w:eastAsia="zh-CN"/>
        </w:rPr>
      </w:pPr>
      <w:r>
        <w:rPr>
          <w:rFonts w:hint="default"/>
          <w:sz w:val="28"/>
          <w:szCs w:val="28"/>
          <w:lang w:val="en-US" w:eastAsia="zh-CN"/>
        </w:rPr>
        <w:t>4.3MEP显示波形可调（带滤波开关、低通消噪和工频陷波功能）；</w:t>
      </w:r>
    </w:p>
    <w:p w14:paraId="339A87D9">
      <w:pPr>
        <w:numPr>
          <w:ilvl w:val="0"/>
          <w:numId w:val="0"/>
        </w:numPr>
        <w:jc w:val="both"/>
        <w:rPr>
          <w:rFonts w:hint="default"/>
          <w:sz w:val="28"/>
          <w:szCs w:val="28"/>
          <w:lang w:val="en-US" w:eastAsia="zh-CN"/>
        </w:rPr>
      </w:pPr>
      <w:r>
        <w:rPr>
          <w:rFonts w:hint="default"/>
          <w:sz w:val="28"/>
          <w:szCs w:val="28"/>
          <w:lang w:val="en-US" w:eastAsia="zh-CN"/>
        </w:rPr>
        <w:t>4.4具备检测功能：支持运动阈值（MT）、运动诱发电位（MEP），重复刺激过程中可以实时监测肌电信号；支持运动阈值和运动诱发电位的数据存储；</w:t>
      </w:r>
    </w:p>
    <w:p w14:paraId="69E7915C">
      <w:pPr>
        <w:numPr>
          <w:ilvl w:val="0"/>
          <w:numId w:val="0"/>
        </w:numPr>
        <w:jc w:val="both"/>
        <w:rPr>
          <w:rFonts w:hint="default"/>
          <w:sz w:val="28"/>
          <w:szCs w:val="28"/>
          <w:lang w:val="en-US" w:eastAsia="zh-CN"/>
        </w:rPr>
      </w:pPr>
      <w:r>
        <w:rPr>
          <w:rFonts w:hint="default"/>
          <w:sz w:val="28"/>
          <w:szCs w:val="28"/>
          <w:lang w:val="en-US" w:eastAsia="zh-CN"/>
        </w:rPr>
        <w:t>5.冷却系统和保护系统</w:t>
      </w:r>
    </w:p>
    <w:p w14:paraId="11CC9677">
      <w:pPr>
        <w:numPr>
          <w:ilvl w:val="0"/>
          <w:numId w:val="0"/>
        </w:numPr>
        <w:jc w:val="both"/>
        <w:rPr>
          <w:rFonts w:hint="default"/>
          <w:sz w:val="28"/>
          <w:szCs w:val="28"/>
          <w:lang w:val="en-US" w:eastAsia="zh-CN"/>
        </w:rPr>
      </w:pPr>
      <w:r>
        <w:rPr>
          <w:rFonts w:hint="default"/>
          <w:sz w:val="28"/>
          <w:szCs w:val="28"/>
          <w:lang w:val="en-US" w:eastAsia="zh-CN"/>
        </w:rPr>
        <w:t>5.1冷却系统流速报警，冷却系统流速异常时系统将会自动停机并提示流行报警；</w:t>
      </w:r>
    </w:p>
    <w:p w14:paraId="6F6E635F">
      <w:pPr>
        <w:numPr>
          <w:ilvl w:val="0"/>
          <w:numId w:val="0"/>
        </w:numPr>
        <w:jc w:val="both"/>
        <w:rPr>
          <w:rFonts w:hint="default"/>
          <w:sz w:val="28"/>
          <w:szCs w:val="28"/>
          <w:lang w:val="en-US" w:eastAsia="zh-CN"/>
        </w:rPr>
      </w:pPr>
      <w:r>
        <w:rPr>
          <w:rFonts w:hint="default"/>
          <w:sz w:val="28"/>
          <w:szCs w:val="28"/>
          <w:lang w:val="en-US" w:eastAsia="zh-CN"/>
        </w:rPr>
        <w:t>5.2液态循环冷却技术，设备实时显示线圈温度、机身温度、液冷流速和设备状态；</w:t>
      </w:r>
    </w:p>
    <w:p w14:paraId="755A7E6C">
      <w:pPr>
        <w:numPr>
          <w:ilvl w:val="0"/>
          <w:numId w:val="0"/>
        </w:numPr>
        <w:jc w:val="both"/>
        <w:rPr>
          <w:rFonts w:hint="default"/>
          <w:sz w:val="28"/>
          <w:szCs w:val="28"/>
          <w:lang w:val="en-US" w:eastAsia="zh-CN"/>
        </w:rPr>
      </w:pPr>
      <w:r>
        <w:rPr>
          <w:rFonts w:hint="default"/>
          <w:sz w:val="28"/>
          <w:szCs w:val="28"/>
          <w:lang w:val="en-US" w:eastAsia="zh-CN"/>
        </w:rPr>
        <w:t>5.3刺激线圈表面温度≤41℃，当线圈表面温度达到41℃时系统将会自动停机并过热报警；</w:t>
      </w:r>
    </w:p>
    <w:p w14:paraId="422DA7C5">
      <w:pPr>
        <w:numPr>
          <w:ilvl w:val="0"/>
          <w:numId w:val="0"/>
        </w:numPr>
        <w:jc w:val="both"/>
        <w:rPr>
          <w:rFonts w:hint="default"/>
          <w:sz w:val="28"/>
          <w:szCs w:val="28"/>
          <w:lang w:val="en-US" w:eastAsia="zh-CN"/>
        </w:rPr>
      </w:pPr>
      <w:r>
        <w:rPr>
          <w:rFonts w:hint="default"/>
          <w:sz w:val="28"/>
          <w:szCs w:val="28"/>
          <w:lang w:val="en-US" w:eastAsia="zh-CN"/>
        </w:rPr>
        <w:t>5.4机身温度≤71℃，当机身温度达到71℃时系统将会自动停机并过热报警。</w:t>
      </w:r>
    </w:p>
    <w:p w14:paraId="17047BE1">
      <w:pPr>
        <w:numPr>
          <w:ilvl w:val="0"/>
          <w:numId w:val="0"/>
        </w:numPr>
        <w:jc w:val="center"/>
        <w:rPr>
          <w:rFonts w:hint="eastAsia"/>
          <w:sz w:val="28"/>
          <w:szCs w:val="28"/>
          <w:lang w:val="en-US" w:eastAsia="zh-CN"/>
        </w:rPr>
      </w:pPr>
      <w:r>
        <w:rPr>
          <w:rFonts w:hint="default"/>
          <w:sz w:val="28"/>
          <w:szCs w:val="28"/>
          <w:lang w:val="en-US" w:eastAsia="zh-CN"/>
        </w:rPr>
        <w:t>经颅电刺激仪</w:t>
      </w:r>
      <w:r>
        <w:rPr>
          <w:rFonts w:hint="eastAsia"/>
          <w:sz w:val="28"/>
          <w:szCs w:val="28"/>
          <w:lang w:val="en-US" w:eastAsia="zh-CN"/>
        </w:rPr>
        <w:t>技术参数</w:t>
      </w:r>
    </w:p>
    <w:p w14:paraId="1BBA52EE">
      <w:pPr>
        <w:numPr>
          <w:ilvl w:val="0"/>
          <w:numId w:val="0"/>
        </w:numPr>
        <w:jc w:val="both"/>
        <w:rPr>
          <w:rFonts w:hint="default"/>
          <w:sz w:val="28"/>
          <w:szCs w:val="28"/>
          <w:lang w:val="en-US" w:eastAsia="zh-CN"/>
        </w:rPr>
      </w:pPr>
      <w:r>
        <w:rPr>
          <w:rFonts w:hint="default"/>
          <w:sz w:val="28"/>
          <w:szCs w:val="28"/>
          <w:lang w:val="en-US" w:eastAsia="zh-CN"/>
        </w:rPr>
        <w:t>1.由刺激主机、主机充电器、五通道电缆、五通道电极、环形电极托、导电膏、绑带、电极固定帽和经颅电刺激软件组成。根据实际使用场景选择便携手提箱或台车。</w:t>
      </w:r>
    </w:p>
    <w:p w14:paraId="6E1DE615">
      <w:pPr>
        <w:numPr>
          <w:ilvl w:val="0"/>
          <w:numId w:val="0"/>
        </w:numPr>
        <w:jc w:val="both"/>
        <w:rPr>
          <w:rFonts w:hint="default"/>
          <w:sz w:val="28"/>
          <w:szCs w:val="28"/>
          <w:lang w:val="en-US" w:eastAsia="zh-CN"/>
        </w:rPr>
      </w:pPr>
      <w:r>
        <w:rPr>
          <w:rFonts w:hint="default"/>
          <w:sz w:val="28"/>
          <w:szCs w:val="28"/>
          <w:lang w:val="en-US" w:eastAsia="zh-CN"/>
        </w:rPr>
        <w:t>2.刺激主机便携式设计。</w:t>
      </w:r>
    </w:p>
    <w:p w14:paraId="691EBF2E">
      <w:pPr>
        <w:numPr>
          <w:ilvl w:val="0"/>
          <w:numId w:val="0"/>
        </w:numPr>
        <w:jc w:val="both"/>
        <w:rPr>
          <w:rFonts w:hint="default"/>
          <w:sz w:val="28"/>
          <w:szCs w:val="28"/>
          <w:lang w:val="en-US" w:eastAsia="zh-CN"/>
        </w:rPr>
      </w:pPr>
      <w:r>
        <w:rPr>
          <w:rFonts w:hint="default"/>
          <w:sz w:val="28"/>
          <w:szCs w:val="28"/>
          <w:lang w:val="en-US" w:eastAsia="zh-CN"/>
        </w:rPr>
        <w:t>3.刺激主机具有两种刺激参数设置模式：控制软件设置和主机面板设置，可分别调节刺激参数，控制刺激进程，使用PC端软件支持配置复杂刺激参数。</w:t>
      </w:r>
    </w:p>
    <w:p w14:paraId="2C0721F3">
      <w:pPr>
        <w:numPr>
          <w:ilvl w:val="0"/>
          <w:numId w:val="0"/>
        </w:numPr>
        <w:jc w:val="both"/>
        <w:rPr>
          <w:rFonts w:hint="default"/>
          <w:sz w:val="28"/>
          <w:szCs w:val="28"/>
          <w:lang w:val="en-US" w:eastAsia="zh-CN"/>
        </w:rPr>
      </w:pPr>
      <w:r>
        <w:rPr>
          <w:rFonts w:hint="default"/>
          <w:sz w:val="28"/>
          <w:szCs w:val="28"/>
          <w:lang w:val="en-US" w:eastAsia="zh-CN"/>
        </w:rPr>
        <w:t>4.1组五通道（矩阵式高精度氯化银电极）</w:t>
      </w:r>
    </w:p>
    <w:p w14:paraId="659752C7">
      <w:pPr>
        <w:numPr>
          <w:ilvl w:val="0"/>
          <w:numId w:val="0"/>
        </w:numPr>
        <w:jc w:val="both"/>
        <w:rPr>
          <w:rFonts w:hint="default"/>
          <w:sz w:val="28"/>
          <w:szCs w:val="28"/>
          <w:lang w:val="en-US" w:eastAsia="zh-CN"/>
        </w:rPr>
      </w:pPr>
      <w:r>
        <w:rPr>
          <w:rFonts w:hint="default"/>
          <w:sz w:val="28"/>
          <w:szCs w:val="28"/>
          <w:lang w:val="en-US" w:eastAsia="zh-CN"/>
        </w:rPr>
        <w:t>5.多通道输出模式参数配置：多通道输出模式下支持各通道独立配置参数，满足灵活刺激方案的设置。</w:t>
      </w:r>
    </w:p>
    <w:p w14:paraId="569190AB">
      <w:pPr>
        <w:numPr>
          <w:ilvl w:val="0"/>
          <w:numId w:val="0"/>
        </w:numPr>
        <w:jc w:val="both"/>
        <w:rPr>
          <w:rFonts w:hint="default"/>
          <w:sz w:val="28"/>
          <w:szCs w:val="28"/>
          <w:lang w:val="en-US" w:eastAsia="zh-CN"/>
        </w:rPr>
      </w:pPr>
      <w:r>
        <w:rPr>
          <w:rFonts w:hint="default"/>
          <w:sz w:val="28"/>
          <w:szCs w:val="28"/>
          <w:lang w:val="en-US" w:eastAsia="zh-CN"/>
        </w:rPr>
        <w:t>6.刺激模式：≥7种，至少包含直流电刺激、交流正弦电刺激、振荡方波刺激、随机噪声刺激、振荡直流电刺激、伪刺激模式、预刺激模式）。支持单向或双向波形设置。</w:t>
      </w:r>
    </w:p>
    <w:p w14:paraId="5A185289">
      <w:pPr>
        <w:numPr>
          <w:ilvl w:val="0"/>
          <w:numId w:val="0"/>
        </w:numPr>
        <w:jc w:val="both"/>
        <w:rPr>
          <w:rFonts w:hint="default"/>
          <w:sz w:val="28"/>
          <w:szCs w:val="28"/>
          <w:lang w:val="en-US" w:eastAsia="zh-CN"/>
        </w:rPr>
      </w:pPr>
      <w:r>
        <w:rPr>
          <w:rFonts w:hint="default"/>
          <w:sz w:val="28"/>
          <w:szCs w:val="28"/>
          <w:lang w:val="en-US" w:eastAsia="zh-CN"/>
        </w:rPr>
        <w:t>7.★设备具备Trigger-In/Trigger-Out接口，实现闭环刺激系统，可通过脑电设备监测患者功能状态，然后在达到特定条件时，输出刺激信号。</w:t>
      </w:r>
    </w:p>
    <w:p w14:paraId="2C3F0451">
      <w:pPr>
        <w:numPr>
          <w:ilvl w:val="0"/>
          <w:numId w:val="0"/>
        </w:numPr>
        <w:jc w:val="both"/>
        <w:rPr>
          <w:rFonts w:hint="default"/>
          <w:sz w:val="28"/>
          <w:szCs w:val="28"/>
          <w:lang w:val="en-US" w:eastAsia="zh-CN"/>
        </w:rPr>
      </w:pPr>
      <w:r>
        <w:rPr>
          <w:rFonts w:hint="default"/>
          <w:sz w:val="28"/>
          <w:szCs w:val="28"/>
          <w:lang w:val="en-US" w:eastAsia="zh-CN"/>
        </w:rPr>
        <w:t>8.电流强度范围：0~2mA，连续可调，步长0.01mA。准确度：误差不大于±10%设定值。</w:t>
      </w:r>
    </w:p>
    <w:p w14:paraId="60FBA11D">
      <w:pPr>
        <w:numPr>
          <w:ilvl w:val="0"/>
          <w:numId w:val="0"/>
        </w:numPr>
        <w:jc w:val="both"/>
        <w:rPr>
          <w:rFonts w:hint="default"/>
          <w:sz w:val="28"/>
          <w:szCs w:val="28"/>
          <w:lang w:val="en-US" w:eastAsia="zh-CN"/>
        </w:rPr>
      </w:pPr>
      <w:r>
        <w:rPr>
          <w:rFonts w:hint="default"/>
          <w:sz w:val="28"/>
          <w:szCs w:val="28"/>
          <w:lang w:val="en-US" w:eastAsia="zh-CN"/>
        </w:rPr>
        <w:t>9.输出电流稳定性：设备在负载电阻10Ω～8000Ω下的电流变化率：≤10%。</w:t>
      </w:r>
    </w:p>
    <w:p w14:paraId="55620ADF">
      <w:pPr>
        <w:numPr>
          <w:ilvl w:val="0"/>
          <w:numId w:val="0"/>
        </w:numPr>
        <w:jc w:val="both"/>
        <w:rPr>
          <w:rFonts w:hint="default"/>
          <w:sz w:val="28"/>
          <w:szCs w:val="28"/>
          <w:lang w:val="en-US" w:eastAsia="zh-CN"/>
        </w:rPr>
      </w:pPr>
      <w:r>
        <w:rPr>
          <w:rFonts w:hint="default"/>
          <w:sz w:val="28"/>
          <w:szCs w:val="28"/>
          <w:lang w:val="en-US" w:eastAsia="zh-CN"/>
        </w:rPr>
        <w:t>10.频率范围：0-200Hz，连续可调，步距0.5Hz。误差≤±10%设定值。</w:t>
      </w:r>
    </w:p>
    <w:p w14:paraId="0BE2CE61">
      <w:pPr>
        <w:numPr>
          <w:ilvl w:val="0"/>
          <w:numId w:val="0"/>
        </w:numPr>
        <w:jc w:val="both"/>
        <w:rPr>
          <w:rFonts w:hint="default"/>
          <w:sz w:val="28"/>
          <w:szCs w:val="28"/>
          <w:lang w:val="en-US" w:eastAsia="zh-CN"/>
        </w:rPr>
      </w:pPr>
      <w:r>
        <w:rPr>
          <w:rFonts w:hint="default"/>
          <w:sz w:val="28"/>
          <w:szCs w:val="28"/>
          <w:lang w:val="en-US" w:eastAsia="zh-CN"/>
        </w:rPr>
        <w:t>11.设备具有定时刺激功能，刺激时间在0-40分钟内连续可调，步长为1分钟。误差≤±2%设定值。</w:t>
      </w:r>
    </w:p>
    <w:p w14:paraId="0F01E55F">
      <w:pPr>
        <w:numPr>
          <w:ilvl w:val="0"/>
          <w:numId w:val="0"/>
        </w:numPr>
        <w:jc w:val="both"/>
        <w:rPr>
          <w:rFonts w:hint="default"/>
          <w:sz w:val="28"/>
          <w:szCs w:val="28"/>
          <w:lang w:val="en-US" w:eastAsia="zh-CN"/>
        </w:rPr>
      </w:pPr>
      <w:r>
        <w:rPr>
          <w:rFonts w:hint="default"/>
          <w:sz w:val="28"/>
          <w:szCs w:val="28"/>
          <w:lang w:val="en-US" w:eastAsia="zh-CN"/>
        </w:rPr>
        <w:t>12.振荡方波、交流正弦波、随机噪声脉冲宽度：1ms～1000ms，连续可调，步距0.1ms，误差不大于±10%。脉冲周期：5ms～1000ms，误差不大于±10%。</w:t>
      </w:r>
    </w:p>
    <w:p w14:paraId="6BB88E86">
      <w:pPr>
        <w:numPr>
          <w:ilvl w:val="0"/>
          <w:numId w:val="0"/>
        </w:numPr>
        <w:jc w:val="both"/>
        <w:rPr>
          <w:rFonts w:hint="default"/>
          <w:sz w:val="28"/>
          <w:szCs w:val="28"/>
          <w:lang w:val="en-US" w:eastAsia="zh-CN"/>
        </w:rPr>
      </w:pPr>
      <w:r>
        <w:rPr>
          <w:rFonts w:hint="default"/>
          <w:sz w:val="28"/>
          <w:szCs w:val="28"/>
          <w:lang w:val="en-US" w:eastAsia="zh-CN"/>
        </w:rPr>
        <w:t>13.伪刺激功能：在刺激过程中，先上升至预定电流再下降至0，形成与真实刺激的比对功能，支持临床研究</w:t>
      </w:r>
    </w:p>
    <w:p w14:paraId="0119E960">
      <w:pPr>
        <w:numPr>
          <w:ilvl w:val="0"/>
          <w:numId w:val="0"/>
        </w:numPr>
        <w:jc w:val="both"/>
        <w:rPr>
          <w:rFonts w:hint="default"/>
          <w:sz w:val="28"/>
          <w:szCs w:val="28"/>
          <w:lang w:val="en-US" w:eastAsia="zh-CN"/>
        </w:rPr>
      </w:pPr>
      <w:r>
        <w:rPr>
          <w:rFonts w:hint="default"/>
          <w:sz w:val="28"/>
          <w:szCs w:val="28"/>
          <w:lang w:val="en-US" w:eastAsia="zh-CN"/>
        </w:rPr>
        <w:t>14.预刺激功能：预刺激时前30s输出电流缓升至1mA，后30s缓降至0，输出波形与协议设置波形保持一致。且支持更多电流强度。</w:t>
      </w:r>
    </w:p>
    <w:p w14:paraId="0E079F7E">
      <w:pPr>
        <w:numPr>
          <w:ilvl w:val="0"/>
          <w:numId w:val="0"/>
        </w:numPr>
        <w:jc w:val="both"/>
        <w:rPr>
          <w:rFonts w:hint="default"/>
          <w:sz w:val="28"/>
          <w:szCs w:val="28"/>
          <w:lang w:val="en-US" w:eastAsia="zh-CN"/>
        </w:rPr>
      </w:pPr>
      <w:r>
        <w:rPr>
          <w:rFonts w:hint="default"/>
          <w:sz w:val="28"/>
          <w:szCs w:val="28"/>
          <w:lang w:val="en-US" w:eastAsia="zh-CN"/>
        </w:rPr>
        <w:t>15.电极接触质量实时监测，具有电极阻抗检测功能，可实时显示每个电极的阻抗，监控电极接触情况，保障安全。</w:t>
      </w:r>
    </w:p>
    <w:p w14:paraId="076A9423">
      <w:pPr>
        <w:numPr>
          <w:ilvl w:val="0"/>
          <w:numId w:val="0"/>
        </w:numPr>
        <w:jc w:val="both"/>
        <w:rPr>
          <w:rFonts w:hint="default"/>
          <w:sz w:val="28"/>
          <w:szCs w:val="28"/>
          <w:lang w:val="en-US" w:eastAsia="zh-CN"/>
        </w:rPr>
      </w:pPr>
      <w:r>
        <w:rPr>
          <w:rFonts w:hint="default"/>
          <w:sz w:val="28"/>
          <w:szCs w:val="28"/>
          <w:lang w:val="en-US" w:eastAsia="zh-CN"/>
        </w:rPr>
        <w:t>16.五通道电极：高精度银/氯化银环形电极，尺寸为内径6mm*12mm；导电阻抗为≤60Ω，误差≤±10％。</w:t>
      </w:r>
    </w:p>
    <w:p w14:paraId="46C5E1E7">
      <w:pPr>
        <w:numPr>
          <w:ilvl w:val="0"/>
          <w:numId w:val="0"/>
        </w:numPr>
        <w:jc w:val="both"/>
        <w:rPr>
          <w:rFonts w:hint="default"/>
          <w:sz w:val="28"/>
          <w:szCs w:val="28"/>
          <w:lang w:val="en-US" w:eastAsia="zh-CN"/>
        </w:rPr>
      </w:pPr>
      <w:r>
        <w:rPr>
          <w:rFonts w:hint="default"/>
          <w:sz w:val="28"/>
          <w:szCs w:val="28"/>
          <w:lang w:val="en-US" w:eastAsia="zh-CN"/>
        </w:rPr>
        <w:t>17.双通道电极：四种型号规格可选，5cm×3cm，5cm×5cm，5cm×7cm，5cm×10cm；导电阻抗≤100Ω，误差≤±10％。</w:t>
      </w:r>
    </w:p>
    <w:p w14:paraId="641606BC">
      <w:pPr>
        <w:numPr>
          <w:ilvl w:val="0"/>
          <w:numId w:val="0"/>
        </w:numPr>
        <w:jc w:val="both"/>
        <w:rPr>
          <w:rFonts w:hint="default"/>
          <w:sz w:val="28"/>
          <w:szCs w:val="28"/>
          <w:lang w:val="en-US" w:eastAsia="zh-CN"/>
        </w:rPr>
      </w:pPr>
      <w:r>
        <w:rPr>
          <w:rFonts w:hint="default"/>
          <w:sz w:val="28"/>
          <w:szCs w:val="28"/>
          <w:lang w:val="en-US" w:eastAsia="zh-CN"/>
        </w:rPr>
        <w:t>18.刺激主机支持无线连接。通过蓝牙连接控制软件，理想环境下最大有效传输距离≥10米。</w:t>
      </w:r>
    </w:p>
    <w:p w14:paraId="2E6CCBCC">
      <w:pPr>
        <w:numPr>
          <w:ilvl w:val="0"/>
          <w:numId w:val="0"/>
        </w:numPr>
        <w:jc w:val="both"/>
        <w:rPr>
          <w:rFonts w:hint="default"/>
          <w:sz w:val="28"/>
          <w:szCs w:val="28"/>
          <w:lang w:val="en-US" w:eastAsia="zh-CN"/>
        </w:rPr>
      </w:pPr>
      <w:r>
        <w:rPr>
          <w:rFonts w:hint="default"/>
          <w:sz w:val="28"/>
          <w:szCs w:val="28"/>
          <w:lang w:val="en-US" w:eastAsia="zh-CN"/>
        </w:rPr>
        <w:t>19.刺激主机支持有线连接。通过USB连接线进行通讯。</w:t>
      </w:r>
    </w:p>
    <w:p w14:paraId="1C5F76DF">
      <w:pPr>
        <w:numPr>
          <w:ilvl w:val="0"/>
          <w:numId w:val="0"/>
        </w:numPr>
        <w:jc w:val="both"/>
        <w:rPr>
          <w:rFonts w:hint="default"/>
          <w:sz w:val="28"/>
          <w:szCs w:val="28"/>
          <w:lang w:val="en-US" w:eastAsia="zh-CN"/>
        </w:rPr>
      </w:pPr>
      <w:r>
        <w:rPr>
          <w:rFonts w:hint="default"/>
          <w:sz w:val="28"/>
          <w:szCs w:val="28"/>
          <w:lang w:val="en-US" w:eastAsia="zh-CN"/>
        </w:rPr>
        <w:t>20.具有参数保存功能，支持脱离软件使用。</w:t>
      </w:r>
    </w:p>
    <w:p w14:paraId="75766933">
      <w:pPr>
        <w:numPr>
          <w:ilvl w:val="0"/>
          <w:numId w:val="0"/>
        </w:numPr>
        <w:jc w:val="both"/>
        <w:rPr>
          <w:rFonts w:hint="default"/>
          <w:sz w:val="28"/>
          <w:szCs w:val="28"/>
          <w:lang w:val="en-US" w:eastAsia="zh-CN"/>
        </w:rPr>
      </w:pPr>
      <w:r>
        <w:rPr>
          <w:rFonts w:hint="default"/>
          <w:sz w:val="28"/>
          <w:szCs w:val="28"/>
          <w:lang w:val="en-US" w:eastAsia="zh-CN"/>
        </w:rPr>
        <w:t>21.刺激主机支持脱离控制软件进行参数调节。</w:t>
      </w:r>
    </w:p>
    <w:p w14:paraId="6C0524BE">
      <w:pPr>
        <w:numPr>
          <w:ilvl w:val="0"/>
          <w:numId w:val="0"/>
        </w:numPr>
        <w:jc w:val="both"/>
        <w:rPr>
          <w:rFonts w:hint="default"/>
          <w:sz w:val="28"/>
          <w:szCs w:val="28"/>
          <w:lang w:val="en-US" w:eastAsia="zh-CN"/>
        </w:rPr>
      </w:pPr>
      <w:r>
        <w:rPr>
          <w:rFonts w:hint="default"/>
          <w:sz w:val="28"/>
          <w:szCs w:val="28"/>
          <w:lang w:val="en-US" w:eastAsia="zh-CN"/>
        </w:rPr>
        <w:t>22.具有一键停止刺激功能。</w:t>
      </w:r>
    </w:p>
    <w:p w14:paraId="48E147B4">
      <w:pPr>
        <w:numPr>
          <w:ilvl w:val="0"/>
          <w:numId w:val="0"/>
        </w:numPr>
        <w:jc w:val="both"/>
        <w:rPr>
          <w:rFonts w:hint="default"/>
          <w:sz w:val="28"/>
          <w:szCs w:val="28"/>
          <w:lang w:val="en-US" w:eastAsia="zh-CN"/>
        </w:rPr>
      </w:pPr>
      <w:r>
        <w:rPr>
          <w:rFonts w:hint="default"/>
          <w:sz w:val="28"/>
          <w:szCs w:val="28"/>
          <w:lang w:val="en-US" w:eastAsia="zh-CN"/>
        </w:rPr>
        <w:t>23.电池供电，主机面板具有电量提示，充满电可连续工作≥8小时。</w:t>
      </w:r>
    </w:p>
    <w:p w14:paraId="0C92659B">
      <w:pPr>
        <w:jc w:val="both"/>
        <w:rPr>
          <w:rFonts w:hint="default"/>
          <w:sz w:val="28"/>
          <w:szCs w:val="2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761002"/>
    <w:rsid w:val="5FD27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9959</Words>
  <Characters>11339</Characters>
  <Lines>0</Lines>
  <Paragraphs>0</Paragraphs>
  <TotalTime>6</TotalTime>
  <ScaleCrop>false</ScaleCrop>
  <LinksUpToDate>false</LinksUpToDate>
  <CharactersWithSpaces>11422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2025-04-08T09:25:00Z</dcterms:created>
  <dc:creator>Administrator</dc:creator>
  <cp:lastModifiedBy>杨志友</cp:lastModifiedBy>
  <dcterms:modified xsi:type="dcterms:W3CDTF">2025-04-28T02:43:10Z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eyJoZGlkIjoiMGFlNzVkYzI5ZTRmNWQ5NTUyYWY2ODZkNTc2NjE4OTQiLCJ1c2VySWQiOiI0Nzk1MjUxNDkifQ==</vt:lpwstr>
  </property>
  <property fmtid="{D5CDD505-2E9C-101B-9397-08002B2CF9AE}" pid="4" name="ICV">
    <vt:lpwstr>A0690293F80E44C684DCF32160B20EC3_12</vt:lpwstr>
  </property>
</Properties>
</file>