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99" w:rsidRPr="004D77DB" w:rsidRDefault="00C10399" w:rsidP="00C10399">
      <w:pPr>
        <w:rPr>
          <w:rFonts w:ascii="仿宋" w:eastAsia="仿宋" w:hAnsi="仿宋" w:cs="宋体"/>
          <w:b/>
          <w:bCs/>
          <w:sz w:val="30"/>
          <w:szCs w:val="30"/>
        </w:rPr>
      </w:pPr>
      <w:r w:rsidRPr="004D77DB">
        <w:rPr>
          <w:rFonts w:ascii="仿宋" w:eastAsia="仿宋" w:hAnsi="仿宋" w:cs="宋体" w:hint="eastAsia"/>
          <w:b/>
          <w:bCs/>
          <w:sz w:val="30"/>
          <w:szCs w:val="30"/>
        </w:rPr>
        <w:t>建设要求</w:t>
      </w:r>
    </w:p>
    <w:p w:rsidR="00C10399" w:rsidRPr="004D77DB" w:rsidRDefault="00C10399" w:rsidP="00C10399">
      <w:pPr>
        <w:rPr>
          <w:rFonts w:ascii="仿宋" w:eastAsia="仿宋" w:hAnsi="仿宋" w:cs="宋体"/>
          <w:sz w:val="30"/>
          <w:szCs w:val="30"/>
        </w:rPr>
      </w:pPr>
      <w:r w:rsidRPr="004D77DB">
        <w:rPr>
          <w:rFonts w:ascii="仿宋" w:eastAsia="仿宋" w:hAnsi="仿宋" w:cs="宋体" w:hint="eastAsia"/>
          <w:sz w:val="30"/>
          <w:szCs w:val="30"/>
        </w:rPr>
        <w:t>1、投标人所投产品必须为自主研发产品，投标人提供软件著作权等证明，著作权人需为投标人。</w:t>
      </w:r>
    </w:p>
    <w:p w:rsidR="00C10399" w:rsidRPr="004D77DB" w:rsidRDefault="00C10399" w:rsidP="00C10399">
      <w:pPr>
        <w:rPr>
          <w:rFonts w:ascii="仿宋" w:eastAsia="仿宋" w:hAnsi="仿宋" w:cs="宋体"/>
          <w:sz w:val="30"/>
          <w:szCs w:val="30"/>
        </w:rPr>
      </w:pPr>
      <w:r w:rsidRPr="004D77DB">
        <w:rPr>
          <w:rFonts w:ascii="仿宋" w:eastAsia="仿宋" w:hAnsi="仿宋" w:cs="宋体" w:hint="eastAsia"/>
          <w:sz w:val="30"/>
          <w:szCs w:val="30"/>
        </w:rPr>
        <w:t xml:space="preserve">2、投标人应根据招标要求提供完整的系统建设方案，且所有平台功能模块必须采用先进的技术构件。 </w:t>
      </w:r>
    </w:p>
    <w:p w:rsidR="00C10399" w:rsidRPr="004D77DB" w:rsidRDefault="00C10399" w:rsidP="00C10399">
      <w:pPr>
        <w:rPr>
          <w:rFonts w:ascii="仿宋" w:eastAsia="仿宋" w:hAnsi="仿宋" w:cs="宋体"/>
          <w:sz w:val="30"/>
          <w:szCs w:val="30"/>
        </w:rPr>
      </w:pPr>
      <w:r w:rsidRPr="004D77DB">
        <w:rPr>
          <w:rFonts w:ascii="仿宋" w:eastAsia="仿宋" w:hAnsi="仿宋" w:cs="宋体" w:hint="eastAsia"/>
          <w:sz w:val="30"/>
          <w:szCs w:val="30"/>
        </w:rPr>
        <w:t>3、投标人应提供具有合法知识产权的系统应用软件，以及为满足招标方实际应用需求所必须的应用软件维护、基础数据准备、人员培训、售后服务、技术支持等内容。</w:t>
      </w:r>
    </w:p>
    <w:p w:rsidR="00C10399" w:rsidRPr="004D77DB" w:rsidRDefault="00C10399" w:rsidP="00C10399">
      <w:pPr>
        <w:rPr>
          <w:rFonts w:ascii="仿宋" w:eastAsia="仿宋" w:hAnsi="仿宋" w:cs="宋体"/>
          <w:b/>
          <w:bCs/>
          <w:sz w:val="30"/>
          <w:szCs w:val="30"/>
        </w:rPr>
      </w:pPr>
      <w:r w:rsidRPr="004D77DB">
        <w:rPr>
          <w:rFonts w:ascii="仿宋" w:eastAsia="仿宋" w:hAnsi="仿宋" w:cs="宋体" w:hint="eastAsia"/>
          <w:b/>
          <w:bCs/>
          <w:sz w:val="30"/>
          <w:szCs w:val="30"/>
        </w:rPr>
        <w:t>软件质保服务要求</w:t>
      </w:r>
    </w:p>
    <w:p w:rsidR="00C10399" w:rsidRPr="004D77DB" w:rsidRDefault="00C10399" w:rsidP="00C10399">
      <w:pPr>
        <w:rPr>
          <w:rFonts w:ascii="仿宋" w:eastAsia="仿宋" w:hAnsi="仿宋" w:cs="宋体"/>
          <w:sz w:val="30"/>
          <w:szCs w:val="30"/>
        </w:rPr>
      </w:pPr>
      <w:r w:rsidRPr="004D77DB">
        <w:rPr>
          <w:rFonts w:ascii="仿宋" w:eastAsia="仿宋" w:hAnsi="仿宋" w:cs="宋体" w:hint="eastAsia"/>
          <w:sz w:val="30"/>
          <w:szCs w:val="30"/>
        </w:rPr>
        <w:t>1、提供的产品维护期为3年，自系统验收合格之日起计算。在维护期内，提供系统技术支持、系统维护和定期巡检。维护期结束后，每年的服务费按照软件成交价格不高于</w:t>
      </w:r>
      <w:r>
        <w:rPr>
          <w:rFonts w:ascii="仿宋" w:eastAsia="仿宋" w:hAnsi="仿宋" w:cs="宋体"/>
          <w:sz w:val="30"/>
          <w:szCs w:val="30"/>
        </w:rPr>
        <w:t>8</w:t>
      </w:r>
      <w:r w:rsidRPr="004D77DB">
        <w:rPr>
          <w:rFonts w:ascii="仿宋" w:eastAsia="仿宋" w:hAnsi="仿宋" w:cs="宋体" w:hint="eastAsia"/>
          <w:sz w:val="30"/>
          <w:szCs w:val="30"/>
        </w:rPr>
        <w:t>%</w:t>
      </w:r>
      <w:r>
        <w:rPr>
          <w:rFonts w:ascii="仿宋" w:eastAsia="仿宋" w:hAnsi="仿宋" w:cs="宋体" w:hint="eastAsia"/>
          <w:sz w:val="30"/>
          <w:szCs w:val="30"/>
        </w:rPr>
        <w:t>收取。在维保期内，以上所有模块及接口</w:t>
      </w:r>
      <w:r w:rsidRPr="004D77DB">
        <w:rPr>
          <w:rFonts w:ascii="仿宋" w:eastAsia="仿宋" w:hAnsi="仿宋" w:cs="宋体" w:hint="eastAsia"/>
          <w:sz w:val="30"/>
          <w:szCs w:val="30"/>
        </w:rPr>
        <w:t>扩充增加</w:t>
      </w:r>
      <w:r>
        <w:rPr>
          <w:rFonts w:ascii="仿宋" w:eastAsia="仿宋" w:hAnsi="仿宋" w:cs="宋体" w:hint="eastAsia"/>
          <w:sz w:val="30"/>
          <w:szCs w:val="30"/>
        </w:rPr>
        <w:t>的</w:t>
      </w:r>
      <w:r w:rsidRPr="00940A69">
        <w:rPr>
          <w:rFonts w:ascii="仿宋" w:eastAsia="仿宋" w:hAnsi="仿宋" w:cs="Times New Roman" w:hint="eastAsia"/>
          <w:sz w:val="30"/>
          <w:szCs w:val="30"/>
        </w:rPr>
        <w:t>相关费用包含在投标报价中</w:t>
      </w:r>
      <w:r w:rsidRPr="004D77DB">
        <w:rPr>
          <w:rFonts w:ascii="仿宋" w:eastAsia="仿宋" w:hAnsi="仿宋" w:cs="宋体" w:hint="eastAsia"/>
          <w:sz w:val="30"/>
          <w:szCs w:val="30"/>
        </w:rPr>
        <w:t>。</w:t>
      </w:r>
    </w:p>
    <w:p w:rsidR="00C10399" w:rsidRPr="004D77DB" w:rsidRDefault="00C10399" w:rsidP="00C10399">
      <w:pPr>
        <w:rPr>
          <w:rFonts w:ascii="仿宋" w:eastAsia="仿宋" w:hAnsi="仿宋" w:cs="宋体"/>
          <w:sz w:val="30"/>
          <w:szCs w:val="30"/>
        </w:rPr>
      </w:pPr>
      <w:r w:rsidRPr="004D77DB">
        <w:rPr>
          <w:rFonts w:ascii="仿宋" w:eastAsia="仿宋" w:hAnsi="仿宋" w:cs="宋体" w:hint="eastAsia"/>
          <w:sz w:val="30"/>
          <w:szCs w:val="30"/>
        </w:rPr>
        <w:t>2、在维护期内，提供7/24小时技术支持，30分钟内给予响应，2小时内给与响应措施；12小时内无法解决的，24小时内安排工程师到现场给予解决</w:t>
      </w:r>
      <w:r w:rsidR="00C175FE">
        <w:rPr>
          <w:rFonts w:ascii="仿宋" w:eastAsia="仿宋" w:hAnsi="仿宋" w:cs="宋体" w:hint="eastAsia"/>
          <w:sz w:val="30"/>
          <w:szCs w:val="30"/>
        </w:rPr>
        <w:t>，指定工程师提供专门服务</w:t>
      </w:r>
      <w:bookmarkStart w:id="0" w:name="_GoBack"/>
      <w:bookmarkEnd w:id="0"/>
      <w:r w:rsidRPr="004D77DB">
        <w:rPr>
          <w:rFonts w:ascii="仿宋" w:eastAsia="仿宋" w:hAnsi="仿宋" w:cs="宋体" w:hint="eastAsia"/>
          <w:sz w:val="30"/>
          <w:szCs w:val="30"/>
        </w:rPr>
        <w:t>。</w:t>
      </w:r>
    </w:p>
    <w:p w:rsidR="00C10399" w:rsidRPr="004D77DB" w:rsidRDefault="00C10399" w:rsidP="00C10399">
      <w:pPr>
        <w:rPr>
          <w:rFonts w:ascii="仿宋" w:eastAsia="仿宋" w:hAnsi="仿宋" w:cs="宋体"/>
          <w:sz w:val="30"/>
          <w:szCs w:val="30"/>
        </w:rPr>
      </w:pPr>
      <w:r w:rsidRPr="004D77DB">
        <w:rPr>
          <w:rFonts w:ascii="仿宋" w:eastAsia="仿宋" w:hAnsi="仿宋" w:cs="宋体" w:hint="eastAsia"/>
          <w:sz w:val="30"/>
          <w:szCs w:val="30"/>
        </w:rPr>
        <w:t>3、提供应用软件版本升级、功能维护、咨询和用户提出的不超过合同范围的功能修改。还包括增强软件性能、提高软件运行效率而需要进行的维护；以及使应用软件适应硬件和软件环境的变化而修改软件等维护。</w:t>
      </w:r>
    </w:p>
    <w:p w:rsidR="00C10399" w:rsidRPr="004D77DB" w:rsidRDefault="00C10399" w:rsidP="00C10399">
      <w:pPr>
        <w:rPr>
          <w:rFonts w:ascii="仿宋" w:eastAsia="仿宋" w:hAnsi="仿宋" w:cs="宋体"/>
          <w:sz w:val="30"/>
          <w:szCs w:val="30"/>
        </w:rPr>
      </w:pPr>
      <w:r w:rsidRPr="004D77DB">
        <w:rPr>
          <w:rFonts w:ascii="仿宋" w:eastAsia="仿宋" w:hAnsi="仿宋" w:cs="宋体" w:hint="eastAsia"/>
          <w:sz w:val="30"/>
          <w:szCs w:val="30"/>
        </w:rPr>
        <w:t>4、应提供预防性服务，在服务的过程中，保证每半年至少巡检一次，并为用户出具巡检报告。</w:t>
      </w:r>
    </w:p>
    <w:p w:rsidR="00C10399" w:rsidRPr="004D77DB" w:rsidRDefault="00C10399" w:rsidP="00C10399">
      <w:pPr>
        <w:rPr>
          <w:rFonts w:ascii="仿宋" w:eastAsia="仿宋" w:hAnsi="仿宋" w:cs="宋体"/>
          <w:sz w:val="30"/>
          <w:szCs w:val="30"/>
        </w:rPr>
      </w:pPr>
      <w:r w:rsidRPr="004D77DB">
        <w:rPr>
          <w:rFonts w:ascii="仿宋" w:eastAsia="仿宋" w:hAnsi="仿宋" w:cs="宋体" w:hint="eastAsia"/>
          <w:sz w:val="30"/>
          <w:szCs w:val="30"/>
        </w:rPr>
        <w:lastRenderedPageBreak/>
        <w:t>5、每年提供不低于2次系统巡检，不限次数的现场维护。</w:t>
      </w:r>
    </w:p>
    <w:p w:rsidR="00C10399" w:rsidRPr="004D77DB" w:rsidRDefault="00C10399" w:rsidP="00C10399">
      <w:pPr>
        <w:rPr>
          <w:rFonts w:ascii="仿宋" w:eastAsia="仿宋" w:hAnsi="仿宋" w:cs="宋体"/>
          <w:sz w:val="30"/>
          <w:szCs w:val="30"/>
        </w:rPr>
      </w:pPr>
      <w:r w:rsidRPr="004D77DB">
        <w:rPr>
          <w:rFonts w:ascii="仿宋" w:eastAsia="仿宋" w:hAnsi="仿宋" w:cs="宋体" w:hint="eastAsia"/>
          <w:sz w:val="30"/>
          <w:szCs w:val="30"/>
        </w:rPr>
        <w:t>6、定期跟踪。产品验收完成后公司定期通过电话跟踪使用情况，及时了解存在的问题，并随时给予解决。必要时提供技术人员到现场解决问题。并定期派遣技术人员了解产品的运行情况，听取意见和建议，解决存在的问题。</w:t>
      </w:r>
    </w:p>
    <w:p w:rsidR="00C10399" w:rsidRPr="004D77DB" w:rsidRDefault="00C10399" w:rsidP="00C10399">
      <w:pPr>
        <w:rPr>
          <w:rFonts w:ascii="仿宋" w:eastAsia="仿宋" w:hAnsi="仿宋" w:cs="宋体"/>
          <w:sz w:val="30"/>
          <w:szCs w:val="30"/>
        </w:rPr>
      </w:pPr>
      <w:r w:rsidRPr="004D77DB">
        <w:rPr>
          <w:rFonts w:ascii="仿宋" w:eastAsia="仿宋" w:hAnsi="仿宋" w:cs="宋体" w:hint="eastAsia"/>
          <w:sz w:val="30"/>
          <w:szCs w:val="30"/>
        </w:rPr>
        <w:t>7、电话咨询。供应商向客户提供7×24小时(即每周7天工作日)的技术咨询服务。</w:t>
      </w:r>
    </w:p>
    <w:p w:rsidR="00C10399" w:rsidRPr="004D77DB" w:rsidRDefault="00C10399" w:rsidP="00C10399">
      <w:pPr>
        <w:rPr>
          <w:rFonts w:ascii="仿宋" w:eastAsia="仿宋" w:hAnsi="仿宋" w:cs="宋体"/>
          <w:sz w:val="30"/>
          <w:szCs w:val="30"/>
        </w:rPr>
      </w:pPr>
      <w:r w:rsidRPr="004D77DB">
        <w:rPr>
          <w:rFonts w:ascii="仿宋" w:eastAsia="仿宋" w:hAnsi="仿宋" w:cs="宋体" w:hint="eastAsia"/>
          <w:sz w:val="30"/>
          <w:szCs w:val="30"/>
        </w:rPr>
        <w:t>8、现场维护技术服务。对于电话不能解决的问题，需公司将安排经验丰富的工程师到现场进行维护。</w:t>
      </w:r>
    </w:p>
    <w:p w:rsidR="00C10399" w:rsidRPr="004D77DB" w:rsidRDefault="00C10399" w:rsidP="00C10399">
      <w:pPr>
        <w:rPr>
          <w:rFonts w:ascii="仿宋" w:eastAsia="仿宋" w:hAnsi="仿宋" w:cs="宋体"/>
          <w:sz w:val="30"/>
          <w:szCs w:val="30"/>
        </w:rPr>
      </w:pPr>
      <w:r w:rsidRPr="004D77DB">
        <w:rPr>
          <w:rFonts w:ascii="仿宋" w:eastAsia="仿宋" w:hAnsi="仿宋" w:cs="宋体" w:hint="eastAsia"/>
          <w:sz w:val="30"/>
          <w:szCs w:val="30"/>
        </w:rPr>
        <w:t>9、远程协助维护。及时响应需求，通过远程协助方式来访问用户系统，确定产生问题的原因。</w:t>
      </w:r>
    </w:p>
    <w:p w:rsidR="00C10399" w:rsidRPr="004D77DB" w:rsidRDefault="00C10399" w:rsidP="00C10399">
      <w:pPr>
        <w:rPr>
          <w:rFonts w:ascii="仿宋" w:eastAsia="仿宋" w:hAnsi="仿宋" w:cs="宋体"/>
          <w:sz w:val="30"/>
          <w:szCs w:val="30"/>
        </w:rPr>
      </w:pPr>
      <w:r w:rsidRPr="004D77DB">
        <w:rPr>
          <w:rFonts w:ascii="仿宋" w:eastAsia="仿宋" w:hAnsi="仿宋" w:cs="宋体" w:hint="eastAsia"/>
          <w:sz w:val="30"/>
          <w:szCs w:val="30"/>
        </w:rPr>
        <w:t>10、项目验收必须提交的文档成果包括但不限于：系统需求文档、系统设计文档、系统测试报告、培训资料、软件使用操作手册、项目验收报告等。</w:t>
      </w:r>
    </w:p>
    <w:p w:rsidR="00C10399" w:rsidRPr="004D77DB" w:rsidRDefault="00C10399" w:rsidP="00C10399">
      <w:pPr>
        <w:rPr>
          <w:rFonts w:ascii="仿宋" w:eastAsia="仿宋" w:hAnsi="仿宋" w:cs="宋体"/>
          <w:b/>
          <w:bCs/>
          <w:sz w:val="30"/>
          <w:szCs w:val="30"/>
        </w:rPr>
      </w:pPr>
      <w:r w:rsidRPr="004D77DB">
        <w:rPr>
          <w:rFonts w:ascii="仿宋" w:eastAsia="仿宋" w:hAnsi="仿宋" w:cs="宋体" w:hint="eastAsia"/>
          <w:b/>
          <w:bCs/>
          <w:sz w:val="30"/>
          <w:szCs w:val="30"/>
        </w:rPr>
        <w:t>其他要求</w:t>
      </w:r>
    </w:p>
    <w:p w:rsidR="00C10399" w:rsidRPr="004D77DB" w:rsidRDefault="00C10399" w:rsidP="00C10399">
      <w:pPr>
        <w:rPr>
          <w:rFonts w:ascii="仿宋" w:eastAsia="仿宋" w:hAnsi="仿宋" w:cs="宋体"/>
          <w:sz w:val="30"/>
          <w:szCs w:val="30"/>
        </w:rPr>
      </w:pPr>
      <w:r w:rsidRPr="004D77DB">
        <w:rPr>
          <w:rFonts w:ascii="仿宋" w:eastAsia="仿宋" w:hAnsi="仿宋" w:cs="宋体" w:hint="eastAsia"/>
          <w:sz w:val="30"/>
          <w:szCs w:val="30"/>
        </w:rPr>
        <w:t>1、系统需按照国家信息系统“三级等保”认证要求开发，保障每条数据的信息和隐私安全；</w:t>
      </w:r>
    </w:p>
    <w:p w:rsidR="00C10399" w:rsidRPr="004D77DB" w:rsidRDefault="00C10399" w:rsidP="00C10399">
      <w:pPr>
        <w:rPr>
          <w:rFonts w:ascii="仿宋" w:eastAsia="仿宋" w:hAnsi="仿宋" w:cs="宋体"/>
          <w:sz w:val="30"/>
          <w:szCs w:val="30"/>
        </w:rPr>
      </w:pPr>
      <w:r w:rsidRPr="004D77DB">
        <w:rPr>
          <w:rFonts w:ascii="仿宋" w:eastAsia="仿宋" w:hAnsi="仿宋" w:cs="宋体" w:hint="eastAsia"/>
          <w:sz w:val="30"/>
          <w:szCs w:val="30"/>
        </w:rPr>
        <w:t>2</w:t>
      </w:r>
      <w:r w:rsidR="00B572EA">
        <w:rPr>
          <w:rFonts w:ascii="仿宋" w:eastAsia="仿宋" w:hAnsi="仿宋" w:cs="宋体" w:hint="eastAsia"/>
          <w:sz w:val="30"/>
          <w:szCs w:val="30"/>
        </w:rPr>
        <w:t>、限于医院本部和北区</w:t>
      </w:r>
      <w:r w:rsidRPr="004D77DB">
        <w:rPr>
          <w:rFonts w:ascii="仿宋" w:eastAsia="仿宋" w:hAnsi="仿宋" w:cs="宋体" w:hint="eastAsia"/>
          <w:sz w:val="30"/>
          <w:szCs w:val="30"/>
        </w:rPr>
        <w:t>，在产品质保期3年内，须</w:t>
      </w:r>
      <w:r>
        <w:rPr>
          <w:rFonts w:ascii="仿宋" w:eastAsia="仿宋" w:hAnsi="仿宋" w:cs="宋体" w:hint="eastAsia"/>
          <w:sz w:val="30"/>
          <w:szCs w:val="30"/>
        </w:rPr>
        <w:t>按院方要求</w:t>
      </w:r>
      <w:r w:rsidRPr="004D77DB">
        <w:rPr>
          <w:rFonts w:ascii="仿宋" w:eastAsia="仿宋" w:hAnsi="仿宋" w:cs="宋体" w:hint="eastAsia"/>
          <w:sz w:val="30"/>
          <w:szCs w:val="30"/>
        </w:rPr>
        <w:t>增加科内软件站点</w:t>
      </w:r>
      <w:r>
        <w:rPr>
          <w:rFonts w:ascii="仿宋" w:eastAsia="仿宋" w:hAnsi="仿宋" w:cs="宋体" w:hint="eastAsia"/>
          <w:sz w:val="30"/>
          <w:szCs w:val="30"/>
        </w:rPr>
        <w:t>，</w:t>
      </w:r>
      <w:r w:rsidRPr="00940A69">
        <w:rPr>
          <w:rFonts w:ascii="仿宋" w:eastAsia="仿宋" w:hAnsi="仿宋" w:cs="Times New Roman" w:hint="eastAsia"/>
          <w:sz w:val="30"/>
          <w:szCs w:val="30"/>
        </w:rPr>
        <w:t>相关费用包含在投标报价中</w:t>
      </w:r>
      <w:r w:rsidRPr="004D77DB">
        <w:rPr>
          <w:rFonts w:ascii="仿宋" w:eastAsia="仿宋" w:hAnsi="仿宋" w:cs="宋体" w:hint="eastAsia"/>
          <w:sz w:val="30"/>
          <w:szCs w:val="30"/>
        </w:rPr>
        <w:t>；</w:t>
      </w:r>
    </w:p>
    <w:p w:rsidR="00C10399" w:rsidRPr="004D77DB" w:rsidRDefault="00C10399" w:rsidP="00C10399">
      <w:pPr>
        <w:rPr>
          <w:rFonts w:ascii="仿宋" w:eastAsia="仿宋" w:hAnsi="仿宋" w:cs="Times New Roman"/>
          <w:sz w:val="30"/>
          <w:szCs w:val="30"/>
        </w:rPr>
      </w:pPr>
      <w:r w:rsidRPr="004D77DB">
        <w:rPr>
          <w:rFonts w:ascii="仿宋" w:eastAsia="仿宋" w:hAnsi="仿宋" w:cs="宋体" w:hint="eastAsia"/>
          <w:sz w:val="30"/>
          <w:szCs w:val="30"/>
        </w:rPr>
        <w:t>3、厂商对维保期内可能产生软件改造费用需按照每人每日为单位进行单独报价，不高于现行相关行业标准。（此报价不计入投标总价）</w:t>
      </w:r>
    </w:p>
    <w:p w:rsidR="00C10399" w:rsidRPr="004D77DB" w:rsidRDefault="00C10399" w:rsidP="00C10399">
      <w:pPr>
        <w:rPr>
          <w:rFonts w:ascii="仿宋" w:eastAsia="仿宋" w:hAnsi="仿宋" w:cs="宋体"/>
          <w:sz w:val="30"/>
          <w:szCs w:val="30"/>
        </w:rPr>
      </w:pPr>
      <w:r w:rsidRPr="004D77DB">
        <w:rPr>
          <w:rFonts w:ascii="仿宋" w:eastAsia="仿宋" w:hAnsi="仿宋" w:cs="宋体" w:hint="eastAsia"/>
          <w:sz w:val="30"/>
          <w:szCs w:val="30"/>
        </w:rPr>
        <w:lastRenderedPageBreak/>
        <w:t>4、需把原有</w:t>
      </w:r>
      <w:r w:rsidR="00B572EA">
        <w:rPr>
          <w:rFonts w:ascii="仿宋" w:eastAsia="仿宋" w:hAnsi="仿宋" w:cs="宋体" w:hint="eastAsia"/>
          <w:sz w:val="30"/>
          <w:szCs w:val="30"/>
        </w:rPr>
        <w:t>合理用血</w:t>
      </w:r>
      <w:r w:rsidRPr="004D77DB">
        <w:rPr>
          <w:rFonts w:ascii="仿宋" w:eastAsia="仿宋" w:hAnsi="仿宋" w:cs="宋体" w:hint="eastAsia"/>
          <w:sz w:val="30"/>
          <w:szCs w:val="30"/>
        </w:rPr>
        <w:t>系统的所有数据完整的导入新系统并可实现数据正常使用</w:t>
      </w:r>
    </w:p>
    <w:p w:rsidR="00C10399" w:rsidRPr="004D77DB" w:rsidRDefault="00C10399" w:rsidP="00C10399">
      <w:pPr>
        <w:rPr>
          <w:rFonts w:ascii="仿宋" w:eastAsia="仿宋" w:hAnsi="仿宋" w:cs="Times New Roman"/>
          <w:sz w:val="30"/>
          <w:szCs w:val="30"/>
        </w:rPr>
      </w:pPr>
      <w:r w:rsidRPr="004D77DB">
        <w:rPr>
          <w:rFonts w:ascii="仿宋" w:eastAsia="仿宋" w:hAnsi="仿宋" w:cs="Times New Roman" w:hint="eastAsia"/>
          <w:sz w:val="30"/>
          <w:szCs w:val="30"/>
        </w:rPr>
        <w:t>5</w:t>
      </w:r>
      <w:r w:rsidRPr="004D77DB">
        <w:rPr>
          <w:rFonts w:ascii="仿宋" w:eastAsia="仿宋" w:hAnsi="仿宋" w:cs="宋体" w:hint="eastAsia"/>
          <w:sz w:val="30"/>
          <w:szCs w:val="30"/>
        </w:rPr>
        <w:t>、</w:t>
      </w:r>
      <w:r w:rsidRPr="004D77DB">
        <w:rPr>
          <w:rFonts w:ascii="仿宋" w:eastAsia="仿宋" w:hAnsi="仿宋" w:cs="Times New Roman" w:hint="eastAsia"/>
          <w:sz w:val="30"/>
          <w:szCs w:val="30"/>
        </w:rPr>
        <w:t>支持甲方电子病历、互联互通、智慧医院等相关评级</w:t>
      </w:r>
      <w:r>
        <w:rPr>
          <w:rFonts w:ascii="仿宋" w:eastAsia="仿宋" w:hAnsi="仿宋" w:cs="Times New Roman" w:hint="eastAsia"/>
          <w:sz w:val="30"/>
          <w:szCs w:val="30"/>
        </w:rPr>
        <w:t>，</w:t>
      </w:r>
      <w:r w:rsidRPr="00940A69">
        <w:rPr>
          <w:rFonts w:ascii="仿宋" w:eastAsia="仿宋" w:hAnsi="仿宋" w:cs="Times New Roman" w:hint="eastAsia"/>
          <w:sz w:val="30"/>
          <w:szCs w:val="30"/>
        </w:rPr>
        <w:t>相关费用包含在投标报价中</w:t>
      </w:r>
      <w:r w:rsidRPr="004D77DB">
        <w:rPr>
          <w:rFonts w:ascii="仿宋" w:eastAsia="仿宋" w:hAnsi="仿宋" w:cs="Times New Roman" w:hint="eastAsia"/>
          <w:sz w:val="30"/>
          <w:szCs w:val="30"/>
        </w:rPr>
        <w:t>；</w:t>
      </w:r>
    </w:p>
    <w:p w:rsidR="00C10399" w:rsidRPr="004D77DB" w:rsidRDefault="00C10399" w:rsidP="00C10399">
      <w:pPr>
        <w:rPr>
          <w:rFonts w:ascii="仿宋" w:eastAsia="仿宋" w:hAnsi="仿宋" w:cs="Times New Roman"/>
          <w:sz w:val="30"/>
          <w:szCs w:val="30"/>
        </w:rPr>
      </w:pPr>
      <w:r w:rsidRPr="004D77DB">
        <w:rPr>
          <w:rFonts w:ascii="仿宋" w:eastAsia="仿宋" w:hAnsi="仿宋" w:cs="Times New Roman" w:hint="eastAsia"/>
          <w:sz w:val="30"/>
          <w:szCs w:val="30"/>
        </w:rPr>
        <w:t>6</w:t>
      </w:r>
      <w:r w:rsidRPr="004D77DB">
        <w:rPr>
          <w:rFonts w:ascii="仿宋" w:eastAsia="仿宋" w:hAnsi="仿宋" w:cs="宋体" w:hint="eastAsia"/>
          <w:sz w:val="30"/>
          <w:szCs w:val="30"/>
        </w:rPr>
        <w:t>、</w:t>
      </w:r>
      <w:r w:rsidRPr="004D77DB">
        <w:rPr>
          <w:rFonts w:ascii="仿宋" w:eastAsia="仿宋" w:hAnsi="仿宋" w:cs="Times New Roman" w:hint="eastAsia"/>
          <w:sz w:val="30"/>
          <w:szCs w:val="30"/>
        </w:rPr>
        <w:t>系统实施及质保期内，应根据甲方个性化临床及管理需求予以修改功能</w:t>
      </w:r>
      <w:r>
        <w:rPr>
          <w:rFonts w:ascii="仿宋" w:eastAsia="仿宋" w:hAnsi="仿宋" w:cs="Times New Roman" w:hint="eastAsia"/>
          <w:sz w:val="30"/>
          <w:szCs w:val="30"/>
        </w:rPr>
        <w:t>，</w:t>
      </w:r>
      <w:r w:rsidRPr="00940A69">
        <w:rPr>
          <w:rFonts w:ascii="仿宋" w:eastAsia="仿宋" w:hAnsi="仿宋" w:cs="Times New Roman" w:hint="eastAsia"/>
          <w:sz w:val="30"/>
          <w:szCs w:val="30"/>
        </w:rPr>
        <w:t>相关费用包含在投标报价中</w:t>
      </w:r>
      <w:r w:rsidRPr="004D77DB">
        <w:rPr>
          <w:rFonts w:ascii="仿宋" w:eastAsia="仿宋" w:hAnsi="仿宋" w:cs="Times New Roman" w:hint="eastAsia"/>
          <w:sz w:val="30"/>
          <w:szCs w:val="30"/>
        </w:rPr>
        <w:t>；</w:t>
      </w:r>
    </w:p>
    <w:p w:rsidR="00C10399" w:rsidRPr="004D77DB" w:rsidRDefault="00C10399" w:rsidP="00C10399">
      <w:pPr>
        <w:rPr>
          <w:rFonts w:ascii="仿宋" w:eastAsia="仿宋" w:hAnsi="仿宋" w:cs="Times New Roman"/>
          <w:sz w:val="30"/>
          <w:szCs w:val="30"/>
        </w:rPr>
      </w:pPr>
      <w:r w:rsidRPr="004D77DB">
        <w:rPr>
          <w:rFonts w:ascii="仿宋" w:eastAsia="仿宋" w:hAnsi="仿宋" w:cs="Times New Roman" w:hint="eastAsia"/>
          <w:sz w:val="30"/>
          <w:szCs w:val="30"/>
        </w:rPr>
        <w:t>7</w:t>
      </w:r>
      <w:r w:rsidRPr="004D77DB">
        <w:rPr>
          <w:rFonts w:ascii="仿宋" w:eastAsia="仿宋" w:hAnsi="仿宋" w:cs="宋体" w:hint="eastAsia"/>
          <w:sz w:val="30"/>
          <w:szCs w:val="30"/>
        </w:rPr>
        <w:t>、</w:t>
      </w:r>
      <w:r w:rsidRPr="004D77DB">
        <w:rPr>
          <w:rFonts w:ascii="仿宋" w:eastAsia="仿宋" w:hAnsi="仿宋" w:cs="Times New Roman" w:hint="eastAsia"/>
          <w:sz w:val="30"/>
          <w:szCs w:val="30"/>
        </w:rPr>
        <w:t>系统实施及质保期内，应根据甲方收到的政策性文件及项目建设要求进行修改，并保证甲方顺利通过验收</w:t>
      </w:r>
      <w:r>
        <w:rPr>
          <w:rFonts w:ascii="仿宋" w:eastAsia="仿宋" w:hAnsi="仿宋" w:cs="Times New Roman" w:hint="eastAsia"/>
          <w:sz w:val="30"/>
          <w:szCs w:val="30"/>
        </w:rPr>
        <w:t>，</w:t>
      </w:r>
      <w:r w:rsidRPr="00940A69">
        <w:rPr>
          <w:rFonts w:ascii="仿宋" w:eastAsia="仿宋" w:hAnsi="仿宋" w:cs="Times New Roman" w:hint="eastAsia"/>
          <w:sz w:val="30"/>
          <w:szCs w:val="30"/>
        </w:rPr>
        <w:t>相关费用包含在投标报价中</w:t>
      </w:r>
      <w:r w:rsidRPr="004D77DB">
        <w:rPr>
          <w:rFonts w:ascii="仿宋" w:eastAsia="仿宋" w:hAnsi="仿宋" w:cs="Times New Roman" w:hint="eastAsia"/>
          <w:sz w:val="30"/>
          <w:szCs w:val="30"/>
        </w:rPr>
        <w:t>；</w:t>
      </w:r>
    </w:p>
    <w:p w:rsidR="00C10399" w:rsidRPr="004D77DB" w:rsidRDefault="00C10399" w:rsidP="00C10399">
      <w:pPr>
        <w:rPr>
          <w:rFonts w:ascii="仿宋" w:eastAsia="仿宋" w:hAnsi="仿宋" w:cs="Times New Roman"/>
          <w:sz w:val="30"/>
          <w:szCs w:val="30"/>
        </w:rPr>
      </w:pPr>
      <w:r w:rsidRPr="004D77DB">
        <w:rPr>
          <w:rFonts w:ascii="仿宋" w:eastAsia="仿宋" w:hAnsi="仿宋" w:cs="Times New Roman" w:hint="eastAsia"/>
          <w:sz w:val="30"/>
          <w:szCs w:val="30"/>
        </w:rPr>
        <w:t>8</w:t>
      </w:r>
      <w:r w:rsidRPr="004D77DB">
        <w:rPr>
          <w:rFonts w:ascii="仿宋" w:eastAsia="仿宋" w:hAnsi="仿宋" w:cs="宋体" w:hint="eastAsia"/>
          <w:sz w:val="30"/>
          <w:szCs w:val="30"/>
        </w:rPr>
        <w:t>、</w:t>
      </w:r>
      <w:r w:rsidRPr="004D77DB">
        <w:rPr>
          <w:rFonts w:ascii="仿宋" w:eastAsia="仿宋" w:hAnsi="仿宋" w:cs="Times New Roman" w:hint="eastAsia"/>
          <w:sz w:val="30"/>
          <w:szCs w:val="30"/>
        </w:rPr>
        <w:t>系统实施及质保期内，乙方需按甲方要求对接甲方相关系统，并承担与第三方系统对接时产生的所有费用（包括接口、视图等所有可能方式）</w:t>
      </w:r>
      <w:r>
        <w:rPr>
          <w:rFonts w:ascii="仿宋" w:eastAsia="仿宋" w:hAnsi="仿宋" w:cs="Times New Roman" w:hint="eastAsia"/>
          <w:sz w:val="30"/>
          <w:szCs w:val="30"/>
        </w:rPr>
        <w:t>，</w:t>
      </w:r>
      <w:r w:rsidRPr="00940A69">
        <w:rPr>
          <w:rFonts w:ascii="仿宋" w:eastAsia="仿宋" w:hAnsi="仿宋" w:cs="Times New Roman" w:hint="eastAsia"/>
          <w:sz w:val="30"/>
          <w:szCs w:val="30"/>
        </w:rPr>
        <w:t>相关费用包含在投标报价中</w:t>
      </w:r>
      <w:r w:rsidRPr="004D77DB">
        <w:rPr>
          <w:rFonts w:ascii="仿宋" w:eastAsia="仿宋" w:hAnsi="仿宋" w:cs="Times New Roman" w:hint="eastAsia"/>
          <w:sz w:val="30"/>
          <w:szCs w:val="30"/>
        </w:rPr>
        <w:t>；</w:t>
      </w:r>
    </w:p>
    <w:p w:rsidR="00C10399" w:rsidRPr="004D77DB" w:rsidRDefault="00C10399" w:rsidP="00C10399">
      <w:pPr>
        <w:rPr>
          <w:rFonts w:ascii="仿宋" w:eastAsia="仿宋" w:hAnsi="仿宋" w:cs="Times New Roman"/>
          <w:sz w:val="30"/>
          <w:szCs w:val="30"/>
        </w:rPr>
      </w:pPr>
      <w:r w:rsidRPr="004D77DB">
        <w:rPr>
          <w:rFonts w:ascii="仿宋" w:eastAsia="仿宋" w:hAnsi="仿宋" w:cs="Times New Roman" w:hint="eastAsia"/>
          <w:sz w:val="30"/>
          <w:szCs w:val="30"/>
        </w:rPr>
        <w:t>9</w:t>
      </w:r>
      <w:r w:rsidRPr="004D77DB">
        <w:rPr>
          <w:rFonts w:ascii="仿宋" w:eastAsia="仿宋" w:hAnsi="仿宋" w:cs="宋体" w:hint="eastAsia"/>
          <w:sz w:val="30"/>
          <w:szCs w:val="30"/>
        </w:rPr>
        <w:t>、</w:t>
      </w:r>
      <w:r w:rsidRPr="004D77DB">
        <w:rPr>
          <w:rFonts w:ascii="仿宋" w:eastAsia="仿宋" w:hAnsi="仿宋" w:cs="Times New Roman" w:hint="eastAsia"/>
          <w:sz w:val="30"/>
          <w:szCs w:val="30"/>
        </w:rPr>
        <w:t>乙方应提供承诺函，承诺在甲方需要时提供软件代码、数据库等相关知识产权；提供与系统服务相匹配的操作系统、中间件、数据库正版授权（提供相关正版软件许可；若为开源产品，需提供符合GPL协议的商业许可）。</w:t>
      </w:r>
    </w:p>
    <w:p w:rsidR="00C10399" w:rsidRPr="004D77DB" w:rsidRDefault="00C10399" w:rsidP="00C10399">
      <w:pPr>
        <w:rPr>
          <w:rFonts w:ascii="仿宋" w:eastAsia="仿宋" w:hAnsi="仿宋" w:cs="Times New Roman"/>
          <w:sz w:val="30"/>
          <w:szCs w:val="30"/>
        </w:rPr>
      </w:pPr>
      <w:r w:rsidRPr="004D77DB">
        <w:rPr>
          <w:rFonts w:ascii="仿宋" w:eastAsia="仿宋" w:hAnsi="仿宋" w:cs="Times New Roman" w:hint="eastAsia"/>
          <w:sz w:val="30"/>
          <w:szCs w:val="30"/>
        </w:rPr>
        <w:t>10</w:t>
      </w:r>
      <w:r w:rsidRPr="004D77DB">
        <w:rPr>
          <w:rFonts w:ascii="仿宋" w:eastAsia="仿宋" w:hAnsi="仿宋" w:cs="宋体" w:hint="eastAsia"/>
          <w:sz w:val="30"/>
          <w:szCs w:val="30"/>
        </w:rPr>
        <w:t>、</w:t>
      </w:r>
      <w:r>
        <w:rPr>
          <w:rFonts w:ascii="仿宋" w:eastAsia="仿宋" w:hAnsi="仿宋" w:cs="Times New Roman" w:hint="eastAsia"/>
          <w:sz w:val="30"/>
          <w:szCs w:val="30"/>
        </w:rPr>
        <w:t>合同</w:t>
      </w:r>
      <w:r w:rsidRPr="004D77DB">
        <w:rPr>
          <w:rFonts w:ascii="仿宋" w:eastAsia="仿宋" w:hAnsi="仿宋" w:cs="Times New Roman" w:hint="eastAsia"/>
          <w:sz w:val="30"/>
          <w:szCs w:val="30"/>
        </w:rPr>
        <w:t>维保期满后，新一期维保费每年不超过原合同金额的8%；</w:t>
      </w:r>
    </w:p>
    <w:p w:rsidR="00C10399" w:rsidRPr="004D77DB" w:rsidRDefault="00C10399" w:rsidP="00C10399">
      <w:pPr>
        <w:rPr>
          <w:rFonts w:ascii="仿宋" w:eastAsia="仿宋" w:hAnsi="仿宋" w:cs="Times New Roman"/>
          <w:sz w:val="30"/>
          <w:szCs w:val="30"/>
        </w:rPr>
      </w:pPr>
      <w:r w:rsidRPr="004D77DB">
        <w:rPr>
          <w:rFonts w:ascii="仿宋" w:eastAsia="仿宋" w:hAnsi="仿宋" w:cs="Times New Roman" w:hint="eastAsia"/>
          <w:sz w:val="30"/>
          <w:szCs w:val="30"/>
        </w:rPr>
        <w:t>11</w:t>
      </w:r>
      <w:r w:rsidRPr="004D77DB">
        <w:rPr>
          <w:rFonts w:ascii="仿宋" w:eastAsia="仿宋" w:hAnsi="仿宋" w:cs="宋体" w:hint="eastAsia"/>
          <w:sz w:val="30"/>
          <w:szCs w:val="30"/>
        </w:rPr>
        <w:t>、</w:t>
      </w:r>
      <w:r w:rsidRPr="004D77DB">
        <w:rPr>
          <w:rFonts w:ascii="仿宋" w:eastAsia="仿宋" w:hAnsi="仿宋" w:cs="Times New Roman" w:hint="eastAsia"/>
          <w:sz w:val="30"/>
          <w:szCs w:val="30"/>
        </w:rPr>
        <w:t xml:space="preserve"> 相关数据须在医院服务器上存储，不经院方允许，公司方不得以任何方式泄漏、转让、转移给第三方，也不得以任何形式对外公布和使用（包括科研、教学、宣传等）；</w:t>
      </w:r>
    </w:p>
    <w:p w:rsidR="00C10399" w:rsidRPr="00F828E8" w:rsidRDefault="00C10399" w:rsidP="00C10399">
      <w:pPr>
        <w:rPr>
          <w:rFonts w:ascii="仿宋" w:eastAsia="仿宋" w:hAnsi="仿宋" w:cs="Times New Roman"/>
          <w:b/>
          <w:bCs/>
          <w:sz w:val="30"/>
          <w:szCs w:val="30"/>
        </w:rPr>
      </w:pPr>
      <w:r w:rsidRPr="00F828E8">
        <w:rPr>
          <w:rFonts w:ascii="仿宋" w:eastAsia="仿宋" w:hAnsi="仿宋" w:cs="Times New Roman" w:hint="eastAsia"/>
          <w:b/>
          <w:bCs/>
          <w:sz w:val="30"/>
          <w:szCs w:val="30"/>
        </w:rPr>
        <w:t>维保要求</w:t>
      </w:r>
    </w:p>
    <w:tbl>
      <w:tblPr>
        <w:tblW w:w="573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13"/>
        <w:gridCol w:w="3533"/>
        <w:gridCol w:w="3666"/>
      </w:tblGrid>
      <w:tr w:rsidR="00C10399" w:rsidRPr="00F828E8" w:rsidTr="003B124D">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服务项目</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服务内容</w:t>
            </w:r>
          </w:p>
        </w:tc>
        <w:tc>
          <w:tcPr>
            <w:tcW w:w="1927" w:type="pct"/>
            <w:tcBorders>
              <w:top w:val="single" w:sz="4" w:space="0" w:color="auto"/>
              <w:left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sz w:val="30"/>
                <w:szCs w:val="30"/>
              </w:rPr>
              <w:t>备注</w:t>
            </w:r>
          </w:p>
        </w:tc>
      </w:tr>
      <w:tr w:rsidR="00C10399" w:rsidRPr="00F828E8" w:rsidTr="003B124D">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lastRenderedPageBreak/>
              <w:t>在线支持</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在线QQ，微信，邮件技术支持</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自然日7*24小时</w:t>
            </w:r>
          </w:p>
        </w:tc>
      </w:tr>
      <w:tr w:rsidR="00C10399" w:rsidRPr="00F828E8" w:rsidTr="003B124D">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远程维护</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在线远程技术维护</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自然日</w:t>
            </w:r>
            <w:r w:rsidRPr="00F828E8">
              <w:rPr>
                <w:rFonts w:ascii="仿宋" w:eastAsia="仿宋" w:hAnsi="仿宋" w:cs="Times New Roman"/>
                <w:sz w:val="30"/>
                <w:szCs w:val="30"/>
              </w:rPr>
              <w:t>7*</w:t>
            </w:r>
            <w:r w:rsidRPr="00F828E8">
              <w:rPr>
                <w:rFonts w:ascii="仿宋" w:eastAsia="仿宋" w:hAnsi="仿宋" w:cs="Times New Roman" w:hint="eastAsia"/>
                <w:sz w:val="30"/>
                <w:szCs w:val="30"/>
              </w:rPr>
              <w:t>24</w:t>
            </w:r>
            <w:r w:rsidRPr="00F828E8">
              <w:rPr>
                <w:rFonts w:ascii="仿宋" w:eastAsia="仿宋" w:hAnsi="仿宋" w:cs="Times New Roman"/>
                <w:sz w:val="30"/>
                <w:szCs w:val="30"/>
              </w:rPr>
              <w:t>小时</w:t>
            </w:r>
          </w:p>
        </w:tc>
      </w:tr>
      <w:tr w:rsidR="00C10399" w:rsidRPr="00F828E8" w:rsidTr="003B124D">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电话支持</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电话支持</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自然日</w:t>
            </w:r>
            <w:r w:rsidRPr="00F828E8">
              <w:rPr>
                <w:rFonts w:ascii="仿宋" w:eastAsia="仿宋" w:hAnsi="仿宋" w:cs="Times New Roman"/>
                <w:sz w:val="30"/>
                <w:szCs w:val="30"/>
              </w:rPr>
              <w:t>7*</w:t>
            </w:r>
            <w:r w:rsidRPr="00F828E8">
              <w:rPr>
                <w:rFonts w:ascii="仿宋" w:eastAsia="仿宋" w:hAnsi="仿宋" w:cs="Times New Roman" w:hint="eastAsia"/>
                <w:sz w:val="30"/>
                <w:szCs w:val="30"/>
              </w:rPr>
              <w:t>24</w:t>
            </w:r>
            <w:r w:rsidRPr="00F828E8">
              <w:rPr>
                <w:rFonts w:ascii="仿宋" w:eastAsia="仿宋" w:hAnsi="仿宋" w:cs="Times New Roman"/>
                <w:sz w:val="30"/>
                <w:szCs w:val="30"/>
              </w:rPr>
              <w:t>小时</w:t>
            </w:r>
          </w:p>
        </w:tc>
      </w:tr>
      <w:tr w:rsidR="00C10399" w:rsidRPr="00F828E8" w:rsidTr="003B124D">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季度电话回访</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定期对</w:t>
            </w:r>
            <w:r w:rsidRPr="00F828E8">
              <w:rPr>
                <w:rFonts w:ascii="仿宋" w:eastAsia="仿宋" w:hAnsi="仿宋" w:cs="Times New Roman"/>
                <w:sz w:val="30"/>
                <w:szCs w:val="30"/>
              </w:rPr>
              <w:t>用户使用情况</w:t>
            </w:r>
            <w:r w:rsidRPr="00F828E8">
              <w:rPr>
                <w:rFonts w:ascii="仿宋" w:eastAsia="仿宋" w:hAnsi="仿宋" w:cs="Times New Roman" w:hint="eastAsia"/>
                <w:sz w:val="30"/>
                <w:szCs w:val="30"/>
              </w:rPr>
              <w:t>进行回访</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每季度1</w:t>
            </w:r>
            <w:r w:rsidRPr="00F828E8">
              <w:rPr>
                <w:rFonts w:ascii="仿宋" w:eastAsia="仿宋" w:hAnsi="仿宋" w:cs="Times New Roman"/>
                <w:sz w:val="30"/>
                <w:szCs w:val="30"/>
              </w:rPr>
              <w:t xml:space="preserve">次 </w:t>
            </w:r>
          </w:p>
        </w:tc>
      </w:tr>
      <w:tr w:rsidR="00C10399" w:rsidRPr="00F828E8" w:rsidTr="003B124D">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现场巡检</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现场巡检系统运行状态（包括服务器巡检、数据库巡检等）</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经甲方许可，乙方每季度进行一次定期现场巡检，对甲方应用软件的软硬件环境进行检查，发现系统稳定运行的隐患因素并及时排除。乙方向甲方出具系统</w:t>
            </w:r>
            <w:r w:rsidRPr="00F828E8">
              <w:rPr>
                <w:rFonts w:ascii="仿宋" w:eastAsia="仿宋" w:hAnsi="仿宋" w:cs="Times New Roman" w:hint="eastAsia"/>
                <w:bCs/>
                <w:sz w:val="30"/>
                <w:szCs w:val="30"/>
              </w:rPr>
              <w:t>巡检报告</w:t>
            </w:r>
            <w:r w:rsidRPr="00F828E8">
              <w:rPr>
                <w:rFonts w:ascii="仿宋" w:eastAsia="仿宋" w:hAnsi="仿宋" w:cs="Times New Roman" w:hint="eastAsia"/>
                <w:sz w:val="30"/>
                <w:szCs w:val="30"/>
              </w:rPr>
              <w:t>，内容包含巡检范围、结果及巡检建议。</w:t>
            </w:r>
          </w:p>
        </w:tc>
      </w:tr>
      <w:tr w:rsidR="00C10399" w:rsidRPr="00F828E8" w:rsidTr="003B124D">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现场服务</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系统出现问题，当远程不能解决时，提供上门服务（接到通知后2小时内到达现场，到场4小时内无法修理时应更换替代备件，工作至故障修妥完全恢复正常服务为止，修复时间应不超过1个工作</w:t>
            </w:r>
            <w:r w:rsidRPr="00F828E8">
              <w:rPr>
                <w:rFonts w:ascii="仿宋" w:eastAsia="仿宋" w:hAnsi="仿宋" w:cs="Times New Roman" w:hint="eastAsia"/>
                <w:sz w:val="30"/>
                <w:szCs w:val="30"/>
              </w:rPr>
              <w:lastRenderedPageBreak/>
              <w:t>日。）</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lastRenderedPageBreak/>
              <w:t>不限次数，服务结束后乙方需向甲方提供现场服务报修记录。乙方指定一位工程师主要负责甲方的维护工作。</w:t>
            </w:r>
          </w:p>
        </w:tc>
      </w:tr>
      <w:tr w:rsidR="00C10399" w:rsidRPr="00F828E8" w:rsidTr="003B124D">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lastRenderedPageBreak/>
              <w:t>需求的更新</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院方提出一些合理的功能修改要求，若当前软件本身能够解决的，乙方将予以解决；省级或省级以上相关政策文件改动，软件需配合院方进行适当修改。</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超出当前软件功能或服务范围的，修改工作量小于（含）7日的，应能</w:t>
            </w:r>
            <w:r>
              <w:rPr>
                <w:rFonts w:ascii="仿宋" w:eastAsia="仿宋" w:hAnsi="仿宋" w:cs="Times New Roman" w:hint="eastAsia"/>
                <w:sz w:val="30"/>
                <w:szCs w:val="30"/>
              </w:rPr>
              <w:t>及时</w:t>
            </w:r>
            <w:r w:rsidRPr="00F828E8">
              <w:rPr>
                <w:rFonts w:ascii="仿宋" w:eastAsia="仿宋" w:hAnsi="仿宋" w:cs="Times New Roman" w:hint="eastAsia"/>
                <w:sz w:val="30"/>
                <w:szCs w:val="30"/>
              </w:rPr>
              <w:t>修改</w:t>
            </w:r>
            <w:r>
              <w:rPr>
                <w:rFonts w:ascii="仿宋" w:eastAsia="仿宋" w:hAnsi="仿宋" w:cs="Times New Roman" w:hint="eastAsia"/>
                <w:sz w:val="30"/>
                <w:szCs w:val="30"/>
              </w:rPr>
              <w:t>，</w:t>
            </w:r>
            <w:r w:rsidRPr="00940A69">
              <w:rPr>
                <w:rFonts w:ascii="仿宋" w:eastAsia="仿宋" w:hAnsi="仿宋" w:cs="Times New Roman" w:hint="eastAsia"/>
                <w:sz w:val="30"/>
                <w:szCs w:val="30"/>
              </w:rPr>
              <w:t>相关费用包含在投标报价中</w:t>
            </w:r>
            <w:r w:rsidRPr="00F828E8">
              <w:rPr>
                <w:rFonts w:ascii="仿宋" w:eastAsia="仿宋" w:hAnsi="仿宋" w:cs="Times New Roman" w:hint="eastAsia"/>
                <w:sz w:val="30"/>
                <w:szCs w:val="30"/>
              </w:rPr>
              <w:t>；大于7日的，依照医院信息化服务采购制度规定的流程进行办理。</w:t>
            </w:r>
          </w:p>
        </w:tc>
      </w:tr>
      <w:tr w:rsidR="00C10399" w:rsidRPr="00F828E8" w:rsidTr="003B124D">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重大事件现场保障</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乙方根据甲方需要提供重大事件现场保障</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不限次数，服务结束后乙方需向甲方提供现场服务记录。</w:t>
            </w:r>
          </w:p>
        </w:tc>
      </w:tr>
      <w:tr w:rsidR="00C10399" w:rsidRPr="00F828E8" w:rsidTr="003B124D">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系统版本升级</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在维保期内将系统升级到最新稳定版本</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服务期内免费，服务结束后乙方需向甲方提供升级功能列表，并就新功能培训相关人员。</w:t>
            </w:r>
          </w:p>
        </w:tc>
      </w:tr>
      <w:tr w:rsidR="00C10399" w:rsidRPr="00F828E8" w:rsidTr="003B124D">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服务器及数据库迁移</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由于运行环境变更引起的系统迁移服务</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rPr>
                <w:rFonts w:ascii="仿宋" w:eastAsia="仿宋" w:hAnsi="仿宋" w:cs="Times New Roman"/>
                <w:sz w:val="30"/>
                <w:szCs w:val="30"/>
              </w:rPr>
            </w:pPr>
            <w:r w:rsidRPr="00940A69">
              <w:rPr>
                <w:rFonts w:ascii="仿宋" w:eastAsia="仿宋" w:hAnsi="仿宋" w:cs="Times New Roman" w:hint="eastAsia"/>
                <w:sz w:val="30"/>
                <w:szCs w:val="30"/>
              </w:rPr>
              <w:t>相关费用包含在投标报价中</w:t>
            </w:r>
          </w:p>
        </w:tc>
      </w:tr>
      <w:tr w:rsidR="00C10399" w:rsidRPr="00F828E8" w:rsidTr="003B124D">
        <w:trPr>
          <w:trHeight w:val="40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数据备份、恢复</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与院方共同制定双方认可的备份策略，并形成文档；定期进行数据恢复及恢复验证演练。</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p>
        </w:tc>
      </w:tr>
      <w:tr w:rsidR="00C10399" w:rsidRPr="00F828E8" w:rsidTr="003B124D">
        <w:trPr>
          <w:trHeight w:val="4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应急演练</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每年</w:t>
            </w:r>
            <w:r w:rsidRPr="00F828E8">
              <w:rPr>
                <w:rFonts w:ascii="仿宋" w:eastAsia="仿宋" w:hAnsi="仿宋" w:cs="Times New Roman"/>
                <w:sz w:val="30"/>
                <w:szCs w:val="30"/>
              </w:rPr>
              <w:t>做一次常见问题</w:t>
            </w:r>
            <w:r w:rsidRPr="00F828E8">
              <w:rPr>
                <w:rFonts w:ascii="仿宋" w:eastAsia="仿宋" w:hAnsi="仿宋" w:cs="Times New Roman"/>
                <w:sz w:val="30"/>
                <w:szCs w:val="30"/>
              </w:rPr>
              <w:lastRenderedPageBreak/>
              <w:t>应急演练</w:t>
            </w:r>
            <w:r w:rsidRPr="00F828E8">
              <w:rPr>
                <w:rFonts w:ascii="仿宋" w:eastAsia="仿宋" w:hAnsi="仿宋" w:cs="Times New Roman" w:hint="eastAsia"/>
                <w:sz w:val="30"/>
                <w:szCs w:val="30"/>
              </w:rPr>
              <w:t>，并形成过程文档</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p>
        </w:tc>
      </w:tr>
      <w:tr w:rsidR="00C10399" w:rsidRPr="00F828E8" w:rsidTr="003B124D">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sz w:val="30"/>
                <w:szCs w:val="30"/>
              </w:rPr>
              <w:lastRenderedPageBreak/>
              <w:t>培训</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乙方根据甲方需求提供</w:t>
            </w:r>
            <w:r w:rsidRPr="00F828E8">
              <w:rPr>
                <w:rFonts w:ascii="仿宋" w:eastAsia="仿宋" w:hAnsi="仿宋" w:cs="Times New Roman"/>
                <w:sz w:val="30"/>
                <w:szCs w:val="30"/>
              </w:rPr>
              <w:t>系统</w:t>
            </w:r>
            <w:r w:rsidRPr="00F828E8">
              <w:rPr>
                <w:rFonts w:ascii="仿宋" w:eastAsia="仿宋" w:hAnsi="仿宋" w:cs="Times New Roman" w:hint="eastAsia"/>
                <w:sz w:val="30"/>
                <w:szCs w:val="30"/>
              </w:rPr>
              <w:t>的使用</w:t>
            </w:r>
            <w:r w:rsidRPr="00F828E8">
              <w:rPr>
                <w:rFonts w:ascii="仿宋" w:eastAsia="仿宋" w:hAnsi="仿宋" w:cs="Times New Roman"/>
                <w:sz w:val="30"/>
                <w:szCs w:val="30"/>
              </w:rPr>
              <w:t>培训与</w:t>
            </w:r>
            <w:r w:rsidRPr="00F828E8">
              <w:rPr>
                <w:rFonts w:ascii="仿宋" w:eastAsia="仿宋" w:hAnsi="仿宋" w:cs="Times New Roman" w:hint="eastAsia"/>
                <w:sz w:val="30"/>
                <w:szCs w:val="30"/>
              </w:rPr>
              <w:t>指导，同时向甲方提供新功能使用说明</w:t>
            </w:r>
            <w:r>
              <w:rPr>
                <w:rFonts w:ascii="仿宋" w:eastAsia="仿宋" w:hAnsi="仿宋" w:cs="Times New Roman" w:hint="eastAsia"/>
                <w:sz w:val="30"/>
                <w:szCs w:val="30"/>
              </w:rPr>
              <w:t>，</w:t>
            </w:r>
            <w:r w:rsidRPr="00940A69">
              <w:rPr>
                <w:rFonts w:ascii="仿宋" w:eastAsia="仿宋" w:hAnsi="仿宋" w:cs="Times New Roman" w:hint="eastAsia"/>
                <w:sz w:val="30"/>
                <w:szCs w:val="30"/>
              </w:rPr>
              <w:t>相关费用包含在投标报价中</w:t>
            </w:r>
            <w:r w:rsidRPr="00F828E8">
              <w:rPr>
                <w:rFonts w:ascii="仿宋" w:eastAsia="仿宋" w:hAnsi="仿宋" w:cs="Times New Roman" w:hint="eastAsia"/>
                <w:sz w:val="30"/>
                <w:szCs w:val="30"/>
              </w:rPr>
              <w:t>。</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rsidR="00C10399" w:rsidRPr="00F828E8" w:rsidRDefault="00C10399" w:rsidP="003B124D">
            <w:pPr>
              <w:spacing w:line="360" w:lineRule="auto"/>
              <w:ind w:firstLineChars="200" w:firstLine="600"/>
              <w:rPr>
                <w:rFonts w:ascii="仿宋" w:eastAsia="仿宋" w:hAnsi="仿宋" w:cs="Times New Roman"/>
                <w:sz w:val="30"/>
                <w:szCs w:val="30"/>
              </w:rPr>
            </w:pPr>
            <w:r w:rsidRPr="00F828E8">
              <w:rPr>
                <w:rFonts w:ascii="仿宋" w:eastAsia="仿宋" w:hAnsi="仿宋" w:cs="Times New Roman" w:hint="eastAsia"/>
                <w:sz w:val="30"/>
                <w:szCs w:val="30"/>
              </w:rPr>
              <w:t>每年1次</w:t>
            </w:r>
          </w:p>
        </w:tc>
      </w:tr>
    </w:tbl>
    <w:p w:rsidR="00C10399" w:rsidRPr="004D77DB" w:rsidRDefault="00C10399" w:rsidP="00C10399">
      <w:pPr>
        <w:widowControl/>
        <w:jc w:val="left"/>
        <w:rPr>
          <w:rFonts w:ascii="仿宋" w:eastAsia="仿宋" w:hAnsi="仿宋" w:cs="Times New Roman"/>
          <w:sz w:val="30"/>
          <w:szCs w:val="30"/>
        </w:rPr>
      </w:pPr>
    </w:p>
    <w:p w:rsidR="004E7847" w:rsidRDefault="004E7847"/>
    <w:sectPr w:rsidR="004E78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CF" w:rsidRDefault="00595FCF" w:rsidP="00C10399">
      <w:r>
        <w:separator/>
      </w:r>
    </w:p>
  </w:endnote>
  <w:endnote w:type="continuationSeparator" w:id="0">
    <w:p w:rsidR="00595FCF" w:rsidRDefault="00595FCF" w:rsidP="00C1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CF" w:rsidRDefault="00595FCF" w:rsidP="00C10399">
      <w:r>
        <w:separator/>
      </w:r>
    </w:p>
  </w:footnote>
  <w:footnote w:type="continuationSeparator" w:id="0">
    <w:p w:rsidR="00595FCF" w:rsidRDefault="00595FCF" w:rsidP="00C10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89"/>
    <w:rsid w:val="000D6C6B"/>
    <w:rsid w:val="003D676F"/>
    <w:rsid w:val="004E7847"/>
    <w:rsid w:val="00595FCF"/>
    <w:rsid w:val="00A17D89"/>
    <w:rsid w:val="00B572EA"/>
    <w:rsid w:val="00C10399"/>
    <w:rsid w:val="00C17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A8342"/>
  <w15:chartTrackingRefBased/>
  <w15:docId w15:val="{22FB2756-DE47-480C-8FC5-5F09A447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3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3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0399"/>
    <w:rPr>
      <w:sz w:val="18"/>
      <w:szCs w:val="18"/>
    </w:rPr>
  </w:style>
  <w:style w:type="paragraph" w:styleId="a5">
    <w:name w:val="footer"/>
    <w:basedOn w:val="a"/>
    <w:link w:val="a6"/>
    <w:uiPriority w:val="99"/>
    <w:unhideWhenUsed/>
    <w:rsid w:val="00C10399"/>
    <w:pPr>
      <w:tabs>
        <w:tab w:val="center" w:pos="4153"/>
        <w:tab w:val="right" w:pos="8306"/>
      </w:tabs>
      <w:snapToGrid w:val="0"/>
      <w:jc w:val="left"/>
    </w:pPr>
    <w:rPr>
      <w:sz w:val="18"/>
      <w:szCs w:val="18"/>
    </w:rPr>
  </w:style>
  <w:style w:type="character" w:customStyle="1" w:styleId="a6">
    <w:name w:val="页脚 字符"/>
    <w:basedOn w:val="a0"/>
    <w:link w:val="a5"/>
    <w:uiPriority w:val="99"/>
    <w:rsid w:val="00C103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2025-03-24T11:17:00Z</dcterms:created>
  <dcterms:modified xsi:type="dcterms:W3CDTF">2025-03-25T00:18:00Z</dcterms:modified>
</cp:coreProperties>
</file>