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F34B2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安徽中医药大学第一附属医院“倾听您的声音，改善您的就医体验”意见建议征集</w:t>
      </w:r>
      <w:r>
        <w:rPr>
          <w:rFonts w:hint="eastAsia"/>
          <w:b/>
          <w:bCs/>
          <w:sz w:val="28"/>
          <w:szCs w:val="36"/>
          <w:lang w:val="en-US" w:eastAsia="zh-CN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65"/>
        <w:gridCol w:w="1160"/>
        <w:gridCol w:w="1243"/>
        <w:gridCol w:w="2079"/>
        <w:gridCol w:w="1243"/>
        <w:gridCol w:w="1612"/>
      </w:tblGrid>
      <w:tr w14:paraId="0B59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5" w:type="dxa"/>
            <w:vAlign w:val="center"/>
          </w:tcPr>
          <w:p w14:paraId="41799FC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60" w:type="dxa"/>
            <w:vAlign w:val="center"/>
          </w:tcPr>
          <w:p w14:paraId="0DAF51A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 w14:paraId="73A93C1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2079" w:type="dxa"/>
            <w:vAlign w:val="center"/>
          </w:tcPr>
          <w:p w14:paraId="429E3F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病人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家属</w:t>
            </w:r>
          </w:p>
        </w:tc>
        <w:tc>
          <w:tcPr>
            <w:tcW w:w="1243" w:type="dxa"/>
            <w:vAlign w:val="center"/>
          </w:tcPr>
          <w:p w14:paraId="44D2FF6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12" w:type="dxa"/>
            <w:vAlign w:val="center"/>
          </w:tcPr>
          <w:p w14:paraId="19C5588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7C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302" w:type="dxa"/>
            <w:gridSpan w:val="6"/>
            <w:vAlign w:val="top"/>
          </w:tcPr>
          <w:p w14:paraId="7895C9D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您对我院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医疗服务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（挂号、就诊、检查、取药等各个环节的便捷性、效率、服务态度等）的意见或建议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0E4183C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3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302" w:type="dxa"/>
            <w:gridSpan w:val="6"/>
            <w:vAlign w:val="top"/>
          </w:tcPr>
          <w:p w14:paraId="2A60376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您对我院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医疗质量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（医生的诊疗水平、治疗方案的有效性、医疗安全等）</w:t>
            </w: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的意见或建议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63A2267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9D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302" w:type="dxa"/>
            <w:gridSpan w:val="6"/>
            <w:vAlign w:val="top"/>
          </w:tcPr>
          <w:p w14:paraId="45E7ADE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您对我院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（医院的整体环境、卫生状况、设施设备等）</w:t>
            </w: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的意见或建议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0AEB6CD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F093EA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76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302" w:type="dxa"/>
            <w:gridSpan w:val="6"/>
            <w:vAlign w:val="top"/>
          </w:tcPr>
          <w:p w14:paraId="74F50AE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您对我院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医德医风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（医务人员的职业道德、服务态度、廉洁行医等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的意见或建议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561E604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A1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8302" w:type="dxa"/>
            <w:gridSpan w:val="6"/>
            <w:vAlign w:val="top"/>
          </w:tcPr>
          <w:p w14:paraId="59F42B6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您对我院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其他建议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的意见和建议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2AFAF3E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5860C5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4650D"/>
    <w:rsid w:val="1CE4650D"/>
    <w:rsid w:val="4AF2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2025-02-14T05:04:00Z</dcterms:created>
  <dc:creator>WPS_1610349299</dc:creator>
  <cp:lastModifiedBy>WPS_1610349299</cp:lastModifiedBy>
  <dcterms:modified xsi:type="dcterms:W3CDTF">2025-02-14T06:35:45Z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80B4E22352724E9B941797B2C4ADE020_11</vt:lpwstr>
  </property>
  <property fmtid="{D5CDD505-2E9C-101B-9397-08002B2CF9AE}" pid="4" name="KSOTemplateDocerSaveRecord">
    <vt:lpwstr>eyJoZGlkIjoiMWNlNjZmMTdjMTZkY2RhNzExY2U5N2M5YjAzN2VkZjYiLCJ1c2VySWQiOiIxMTU4ODkxMTQ1In0=</vt:lpwstr>
  </property>
</Properties>
</file>