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23" w:rsidRPr="002F0095" w:rsidRDefault="00D93C23" w:rsidP="00D93C23">
      <w:pPr>
        <w:jc w:val="center"/>
        <w:rPr>
          <w:sz w:val="30"/>
          <w:szCs w:val="30"/>
        </w:rPr>
      </w:pPr>
      <w:r w:rsidRPr="002F0095">
        <w:rPr>
          <w:rFonts w:hint="eastAsia"/>
          <w:sz w:val="30"/>
          <w:szCs w:val="30"/>
        </w:rPr>
        <w:t>需求参数</w:t>
      </w:r>
    </w:p>
    <w:p w:rsidR="00A341D9" w:rsidRDefault="00D93C23" w:rsidP="00703C5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技术参数：</w:t>
      </w:r>
    </w:p>
    <w:p w:rsidR="00D93C23" w:rsidRDefault="00D93C23" w:rsidP="00D93C2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电脑主机（集显）：</w:t>
      </w:r>
      <w:r w:rsidR="00A341D9">
        <w:rPr>
          <w:b/>
          <w:color w:val="FF0000"/>
        </w:rPr>
        <w:t>170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865"/>
      </w:tblGrid>
      <w:tr w:rsidR="00A341D9" w:rsidRPr="00B00F1F" w:rsidTr="003E457E">
        <w:tc>
          <w:tcPr>
            <w:tcW w:w="1658" w:type="dxa"/>
            <w:vAlign w:val="center"/>
          </w:tcPr>
          <w:p w:rsidR="00A341D9" w:rsidRPr="002F7482" w:rsidRDefault="00A341D9" w:rsidP="00A341D9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</w:p>
        </w:tc>
        <w:tc>
          <w:tcPr>
            <w:tcW w:w="6865" w:type="dxa"/>
            <w:vAlign w:val="center"/>
          </w:tcPr>
          <w:p w:rsidR="00A341D9" w:rsidRDefault="00A341D9" w:rsidP="00A341D9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Intel i5-12500或Ryzen5 5600(或不低于以上性能近两年内发售之x86架构处理器</w:t>
            </w:r>
            <w:r w:rsidR="00411341">
              <w:rPr>
                <w:rFonts w:hint="eastAsia"/>
                <w:sz w:val="20"/>
                <w:szCs w:val="20"/>
              </w:rPr>
              <w:t>；</w:t>
            </w:r>
            <w:r w:rsidR="00411341" w:rsidRPr="00411341">
              <w:rPr>
                <w:rFonts w:hint="eastAsia"/>
                <w:sz w:val="20"/>
                <w:szCs w:val="20"/>
              </w:rPr>
              <w:t>处理器不为多核异构设计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A5139A">
              <w:rPr>
                <w:rFonts w:hint="eastAsia"/>
                <w:sz w:val="20"/>
                <w:szCs w:val="20"/>
              </w:rPr>
              <w:t>；不建议使用1</w:t>
            </w:r>
            <w:r w:rsidR="00A5139A">
              <w:rPr>
                <w:sz w:val="20"/>
                <w:szCs w:val="20"/>
              </w:rPr>
              <w:t>3</w:t>
            </w:r>
            <w:r w:rsidR="00A5139A">
              <w:rPr>
                <w:rFonts w:hint="eastAsia"/>
                <w:sz w:val="20"/>
                <w:szCs w:val="20"/>
              </w:rPr>
              <w:t>、1</w:t>
            </w:r>
            <w:r w:rsidR="00A5139A">
              <w:rPr>
                <w:sz w:val="20"/>
                <w:szCs w:val="20"/>
              </w:rPr>
              <w:t>4</w:t>
            </w:r>
            <w:r w:rsidR="00A5139A">
              <w:rPr>
                <w:rFonts w:hint="eastAsia"/>
                <w:sz w:val="20"/>
                <w:szCs w:val="20"/>
              </w:rPr>
              <w:t>代intel核心处理器</w:t>
            </w:r>
          </w:p>
        </w:tc>
      </w:tr>
      <w:tr w:rsidR="00A341D9" w:rsidRPr="00B00F1F" w:rsidTr="003E457E">
        <w:tc>
          <w:tcPr>
            <w:tcW w:w="1658" w:type="dxa"/>
            <w:vAlign w:val="center"/>
          </w:tcPr>
          <w:p w:rsidR="00A341D9" w:rsidRPr="002F7482" w:rsidRDefault="00A341D9" w:rsidP="00A341D9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内存</w:t>
            </w:r>
          </w:p>
        </w:tc>
        <w:tc>
          <w:tcPr>
            <w:tcW w:w="6865" w:type="dxa"/>
            <w:vAlign w:val="center"/>
          </w:tcPr>
          <w:p w:rsidR="00A341D9" w:rsidRDefault="00A341D9" w:rsidP="00A341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16GB DDR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双通道或D</w:t>
            </w:r>
            <w:r>
              <w:rPr>
                <w:sz w:val="20"/>
                <w:szCs w:val="20"/>
              </w:rPr>
              <w:t>DR5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A341D9" w:rsidRPr="00B42277" w:rsidRDefault="00A341D9" w:rsidP="00A341D9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存储</w:t>
            </w:r>
          </w:p>
        </w:tc>
        <w:tc>
          <w:tcPr>
            <w:tcW w:w="6865" w:type="dxa"/>
            <w:vAlign w:val="center"/>
          </w:tcPr>
          <w:p w:rsidR="00A341D9" w:rsidRPr="00B42277" w:rsidRDefault="00A341D9" w:rsidP="00A341D9">
            <w:pPr>
              <w:rPr>
                <w:sz w:val="20"/>
                <w:szCs w:val="20"/>
              </w:rPr>
            </w:pPr>
            <w:r w:rsidRPr="00B42277">
              <w:rPr>
                <w:rFonts w:hint="eastAsia"/>
                <w:sz w:val="20"/>
                <w:szCs w:val="20"/>
              </w:rPr>
              <w:t xml:space="preserve">主流品牌498GB或更高容量M.2 </w:t>
            </w:r>
            <w:proofErr w:type="spellStart"/>
            <w:r w:rsidRPr="00B42277">
              <w:rPr>
                <w:rFonts w:hint="eastAsia"/>
                <w:sz w:val="20"/>
                <w:szCs w:val="20"/>
              </w:rPr>
              <w:t>nvme</w:t>
            </w:r>
            <w:proofErr w:type="spellEnd"/>
            <w:r w:rsidRPr="00B42277">
              <w:rPr>
                <w:rFonts w:hint="eastAsia"/>
                <w:sz w:val="20"/>
                <w:szCs w:val="20"/>
              </w:rPr>
              <w:t xml:space="preserve"> SSD(读写速度均不低于1000MB/s) + 1TB  SATA3 HDD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A341D9" w:rsidRPr="00B42277" w:rsidRDefault="00A341D9" w:rsidP="00A341D9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显卡</w:t>
            </w:r>
          </w:p>
        </w:tc>
        <w:tc>
          <w:tcPr>
            <w:tcW w:w="6865" w:type="dxa"/>
            <w:vAlign w:val="center"/>
          </w:tcPr>
          <w:p w:rsidR="00A341D9" w:rsidRPr="00B42277" w:rsidRDefault="00A341D9" w:rsidP="00A341D9">
            <w:pPr>
              <w:rPr>
                <w:sz w:val="20"/>
                <w:szCs w:val="20"/>
              </w:rPr>
            </w:pPr>
            <w:r w:rsidRPr="00B42277">
              <w:rPr>
                <w:rFonts w:hint="eastAsia"/>
                <w:sz w:val="20"/>
                <w:szCs w:val="20"/>
              </w:rPr>
              <w:t>集成显卡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A341D9" w:rsidRPr="00B42277" w:rsidRDefault="00A341D9" w:rsidP="00A341D9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主板</w:t>
            </w:r>
          </w:p>
        </w:tc>
        <w:tc>
          <w:tcPr>
            <w:tcW w:w="6865" w:type="dxa"/>
            <w:vAlign w:val="center"/>
          </w:tcPr>
          <w:p w:rsidR="00A341D9" w:rsidRPr="00B42277" w:rsidRDefault="00A341D9" w:rsidP="00A341D9">
            <w:pPr>
              <w:rPr>
                <w:sz w:val="20"/>
                <w:szCs w:val="20"/>
              </w:rPr>
            </w:pPr>
            <w:r w:rsidRPr="00B42277">
              <w:rPr>
                <w:rFonts w:hint="eastAsia"/>
                <w:sz w:val="20"/>
                <w:szCs w:val="20"/>
              </w:rPr>
              <w:t>与CPU配套\具备与显示器兼容的接口，无需通过转接器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A341D9" w:rsidRPr="00B42277" w:rsidRDefault="00A341D9" w:rsidP="00A341D9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网卡</w:t>
            </w:r>
          </w:p>
        </w:tc>
        <w:tc>
          <w:tcPr>
            <w:tcW w:w="6865" w:type="dxa"/>
            <w:vAlign w:val="center"/>
          </w:tcPr>
          <w:p w:rsidR="00A341D9" w:rsidRPr="00B42277" w:rsidRDefault="00A341D9" w:rsidP="008577E4">
            <w:pPr>
              <w:rPr>
                <w:sz w:val="20"/>
                <w:szCs w:val="20"/>
              </w:rPr>
            </w:pPr>
            <w:r w:rsidRPr="00B42277">
              <w:rPr>
                <w:rFonts w:hint="eastAsia"/>
                <w:sz w:val="20"/>
                <w:szCs w:val="20"/>
              </w:rPr>
              <w:t>不少于1个1000M自适应网卡，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8577E4" w:rsidRPr="00B42277" w:rsidRDefault="008577E4" w:rsidP="008577E4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hint="eastAsia"/>
                <w:sz w:val="20"/>
                <w:szCs w:val="20"/>
              </w:rPr>
              <w:t>电源</w:t>
            </w:r>
          </w:p>
        </w:tc>
        <w:tc>
          <w:tcPr>
            <w:tcW w:w="6865" w:type="dxa"/>
            <w:vAlign w:val="center"/>
          </w:tcPr>
          <w:p w:rsidR="008577E4" w:rsidRPr="00B42277" w:rsidRDefault="008577E4" w:rsidP="00A341D9">
            <w:pPr>
              <w:rPr>
                <w:sz w:val="20"/>
                <w:szCs w:val="20"/>
              </w:rPr>
            </w:pPr>
            <w:r w:rsidRPr="00B42277">
              <w:rPr>
                <w:rFonts w:hint="eastAsia"/>
                <w:sz w:val="20"/>
                <w:szCs w:val="20"/>
              </w:rPr>
              <w:t>≥300W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A341D9" w:rsidRPr="00B42277" w:rsidRDefault="00A341D9" w:rsidP="00A341D9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65" w:type="dxa"/>
            <w:vAlign w:val="center"/>
          </w:tcPr>
          <w:p w:rsidR="00A341D9" w:rsidRPr="00B42277" w:rsidRDefault="00A341D9" w:rsidP="00A341D9">
            <w:pPr>
              <w:rPr>
                <w:sz w:val="20"/>
                <w:szCs w:val="20"/>
              </w:rPr>
            </w:pPr>
            <w:r w:rsidRPr="00B42277">
              <w:rPr>
                <w:rFonts w:hint="eastAsia"/>
                <w:sz w:val="20"/>
                <w:szCs w:val="20"/>
              </w:rPr>
              <w:t>1个</w:t>
            </w:r>
            <w:r w:rsidRPr="00B42277">
              <w:rPr>
                <w:sz w:val="20"/>
                <w:szCs w:val="20"/>
              </w:rPr>
              <w:t>DP</w:t>
            </w:r>
            <w:r w:rsidRPr="00B42277">
              <w:rPr>
                <w:rFonts w:hint="eastAsia"/>
                <w:sz w:val="20"/>
                <w:szCs w:val="20"/>
              </w:rPr>
              <w:t>扩展接口,6个USB(其中不少于2个USB3.0),1个HDMI数字信号接口</w:t>
            </w:r>
          </w:p>
        </w:tc>
      </w:tr>
      <w:tr w:rsidR="00977BA4" w:rsidRPr="00B42277" w:rsidTr="003E457E">
        <w:tc>
          <w:tcPr>
            <w:tcW w:w="1658" w:type="dxa"/>
            <w:vAlign w:val="center"/>
          </w:tcPr>
          <w:p w:rsidR="00977BA4" w:rsidRPr="00B42277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977BA4" w:rsidRPr="00B42277" w:rsidRDefault="008577E4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hint="eastAsia"/>
              </w:rPr>
              <w:t>整机原厂配置；</w:t>
            </w:r>
            <w:r w:rsidR="00977BA4" w:rsidRPr="00B42277">
              <w:rPr>
                <w:rFonts w:hint="eastAsia"/>
              </w:rPr>
              <w:t>免费质保期不少于五年</w:t>
            </w:r>
          </w:p>
        </w:tc>
      </w:tr>
    </w:tbl>
    <w:p w:rsidR="00D93C23" w:rsidRPr="00B42277" w:rsidRDefault="00D93C23" w:rsidP="00D93C23">
      <w:pPr>
        <w:pStyle w:val="a5"/>
      </w:pPr>
    </w:p>
    <w:p w:rsidR="00D93C23" w:rsidRPr="00B00F1F" w:rsidRDefault="00D93C23" w:rsidP="00D93C23">
      <w:pPr>
        <w:pStyle w:val="a5"/>
      </w:pPr>
      <w:r>
        <w:rPr>
          <w:rFonts w:hint="eastAsia"/>
        </w:rPr>
        <w:t>2</w:t>
      </w:r>
      <w:r>
        <w:t>.</w:t>
      </w:r>
      <w:r w:rsidRPr="00B00F1F">
        <w:rPr>
          <w:rFonts w:hint="eastAsia"/>
        </w:rPr>
        <w:t>电脑一体机：</w:t>
      </w:r>
      <w:r w:rsidR="00703C5D">
        <w:rPr>
          <w:b/>
          <w:color w:val="FF0000"/>
        </w:rPr>
        <w:t>160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865"/>
      </w:tblGrid>
      <w:tr w:rsidR="00411341" w:rsidRPr="00B00F1F" w:rsidTr="003E457E">
        <w:tc>
          <w:tcPr>
            <w:tcW w:w="1658" w:type="dxa"/>
            <w:vAlign w:val="center"/>
          </w:tcPr>
          <w:p w:rsidR="00411341" w:rsidRPr="002F7482" w:rsidRDefault="00411341" w:rsidP="00411341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</w:p>
        </w:tc>
        <w:tc>
          <w:tcPr>
            <w:tcW w:w="6865" w:type="dxa"/>
            <w:vAlign w:val="center"/>
          </w:tcPr>
          <w:p w:rsidR="00411341" w:rsidRDefault="00411341" w:rsidP="0041134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Intel i5-12500或Ryzen5 5600(或不低于以上性能近两年内发售之x86架构处理器；</w:t>
            </w:r>
            <w:r w:rsidRPr="00411341">
              <w:rPr>
                <w:rFonts w:hint="eastAsia"/>
                <w:sz w:val="20"/>
                <w:szCs w:val="20"/>
              </w:rPr>
              <w:t>处理器不为多核异构设计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A5139A">
              <w:rPr>
                <w:rFonts w:hint="eastAsia"/>
                <w:sz w:val="20"/>
                <w:szCs w:val="20"/>
              </w:rPr>
              <w:t xml:space="preserve"> </w:t>
            </w:r>
            <w:r w:rsidR="00A5139A">
              <w:rPr>
                <w:rFonts w:hint="eastAsia"/>
                <w:sz w:val="20"/>
                <w:szCs w:val="20"/>
              </w:rPr>
              <w:t>；不建议使用1</w:t>
            </w:r>
            <w:r w:rsidR="00A5139A">
              <w:rPr>
                <w:sz w:val="20"/>
                <w:szCs w:val="20"/>
              </w:rPr>
              <w:t>3</w:t>
            </w:r>
            <w:r w:rsidR="00A5139A">
              <w:rPr>
                <w:rFonts w:hint="eastAsia"/>
                <w:sz w:val="20"/>
                <w:szCs w:val="20"/>
              </w:rPr>
              <w:t>、1</w:t>
            </w:r>
            <w:r w:rsidR="00A5139A">
              <w:rPr>
                <w:sz w:val="20"/>
                <w:szCs w:val="20"/>
              </w:rPr>
              <w:t>4</w:t>
            </w:r>
            <w:r w:rsidR="00A5139A">
              <w:rPr>
                <w:rFonts w:hint="eastAsia"/>
                <w:sz w:val="20"/>
                <w:szCs w:val="20"/>
              </w:rPr>
              <w:t>代intel核心处理器</w:t>
            </w:r>
            <w:r w:rsidR="00A5139A">
              <w:rPr>
                <w:rFonts w:hint="eastAsia"/>
                <w:sz w:val="20"/>
                <w:szCs w:val="20"/>
              </w:rPr>
              <w:t>；</w:t>
            </w:r>
            <w:r w:rsidR="008577E4" w:rsidRPr="008577E4">
              <w:rPr>
                <w:rFonts w:hint="eastAsia"/>
                <w:sz w:val="20"/>
                <w:szCs w:val="20"/>
              </w:rPr>
              <w:t>核心数≥</w:t>
            </w:r>
            <w:r w:rsidR="008577E4" w:rsidRPr="008577E4">
              <w:rPr>
                <w:sz w:val="20"/>
                <w:szCs w:val="20"/>
              </w:rPr>
              <w:t>14核，频率≥2.5GHZ，三级缓存≥24MB；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内存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8GB DDR4</w:t>
            </w:r>
            <w:r w:rsidRPr="002F7482">
              <w:rPr>
                <w:rFonts w:eastAsia="宋体" w:hint="eastAsia"/>
                <w:kern w:val="0"/>
                <w:szCs w:val="24"/>
              </w:rPr>
              <w:t>或以上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存储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主流品牌</w:t>
            </w:r>
            <w:r w:rsidRPr="002F7482">
              <w:rPr>
                <w:rFonts w:eastAsia="宋体"/>
                <w:kern w:val="0"/>
                <w:szCs w:val="24"/>
              </w:rPr>
              <w:t>250</w:t>
            </w:r>
            <w:r w:rsidRPr="002F7482">
              <w:rPr>
                <w:rFonts w:eastAsia="宋体" w:hint="eastAsia"/>
                <w:kern w:val="0"/>
                <w:szCs w:val="24"/>
              </w:rPr>
              <w:t>GB</w:t>
            </w:r>
            <w:r w:rsidRPr="002F7482">
              <w:rPr>
                <w:rFonts w:eastAsia="宋体" w:hint="eastAsia"/>
                <w:kern w:val="0"/>
                <w:szCs w:val="24"/>
              </w:rPr>
              <w:t>或更高容量</w:t>
            </w:r>
            <w:r w:rsidRPr="002F7482">
              <w:rPr>
                <w:rFonts w:eastAsia="宋体"/>
                <w:kern w:val="0"/>
                <w:szCs w:val="24"/>
              </w:rPr>
              <w:t xml:space="preserve">M.2 </w:t>
            </w:r>
            <w:proofErr w:type="spellStart"/>
            <w:r w:rsidRPr="002F7482">
              <w:rPr>
                <w:rFonts w:eastAsia="宋体"/>
                <w:kern w:val="0"/>
                <w:szCs w:val="24"/>
              </w:rPr>
              <w:t>nvme</w:t>
            </w:r>
            <w:proofErr w:type="spellEnd"/>
            <w:r w:rsidRPr="002F7482">
              <w:rPr>
                <w:rFonts w:eastAsia="宋体" w:hint="eastAsia"/>
                <w:kern w:val="0"/>
                <w:szCs w:val="24"/>
              </w:rPr>
              <w:t xml:space="preserve"> SSD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读写速度均不低于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000</w:t>
            </w:r>
            <w:r w:rsidRPr="002F7482">
              <w:rPr>
                <w:rFonts w:eastAsia="宋体" w:hint="eastAsia"/>
                <w:kern w:val="0"/>
                <w:szCs w:val="24"/>
              </w:rPr>
              <w:t>MB</w:t>
            </w:r>
            <w:r w:rsidRPr="002F7482">
              <w:rPr>
                <w:rFonts w:eastAsia="宋体"/>
                <w:kern w:val="0"/>
                <w:szCs w:val="24"/>
              </w:rPr>
              <w:t>/s)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屏幕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19</w:t>
            </w:r>
            <w:r w:rsidRPr="002F7482">
              <w:rPr>
                <w:rFonts w:eastAsia="宋体" w:hint="eastAsia"/>
                <w:kern w:val="0"/>
                <w:szCs w:val="24"/>
              </w:rPr>
              <w:t>寸或以上，分辨率不低于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920*1080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网卡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411341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不少于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1000M</w:t>
            </w:r>
            <w:r w:rsidRPr="002F7482">
              <w:rPr>
                <w:rFonts w:eastAsia="宋体" w:hint="eastAsia"/>
                <w:kern w:val="0"/>
                <w:szCs w:val="24"/>
              </w:rPr>
              <w:t>自适应网卡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集成显卡，或不低于</w:t>
            </w:r>
            <w:r w:rsidR="00977BA4">
              <w:rPr>
                <w:rFonts w:eastAsia="宋体"/>
                <w:kern w:val="0"/>
                <w:szCs w:val="24"/>
              </w:rPr>
              <w:t>N</w:t>
            </w:r>
            <w:r w:rsidRPr="002F7482">
              <w:rPr>
                <w:rFonts w:eastAsia="宋体" w:hint="eastAsia"/>
                <w:kern w:val="0"/>
                <w:szCs w:val="24"/>
              </w:rPr>
              <w:t>Vidia</w:t>
            </w:r>
            <w:r w:rsidRPr="002F7482">
              <w:rPr>
                <w:rFonts w:eastAsia="宋体"/>
                <w:kern w:val="0"/>
                <w:szCs w:val="24"/>
              </w:rPr>
              <w:t xml:space="preserve"> 1030</w:t>
            </w: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操作系统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Windows</w:t>
            </w:r>
            <w:r w:rsidRPr="002F7482">
              <w:rPr>
                <w:rFonts w:eastAsia="宋体"/>
                <w:kern w:val="0"/>
                <w:szCs w:val="24"/>
              </w:rPr>
              <w:t xml:space="preserve"> 10 </w:t>
            </w:r>
            <w:r w:rsidRPr="002F7482">
              <w:rPr>
                <w:rFonts w:eastAsia="宋体" w:hint="eastAsia"/>
                <w:kern w:val="0"/>
                <w:szCs w:val="24"/>
              </w:rPr>
              <w:t>Pro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65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1</w:t>
            </w:r>
            <w:r w:rsidRPr="00B42277">
              <w:rPr>
                <w:rFonts w:eastAsia="宋体" w:hint="eastAsia"/>
                <w:kern w:val="0"/>
                <w:szCs w:val="24"/>
              </w:rPr>
              <w:t>个</w:t>
            </w:r>
            <w:r w:rsidRPr="00B42277">
              <w:rPr>
                <w:rFonts w:eastAsia="宋体" w:hint="eastAsia"/>
                <w:kern w:val="0"/>
                <w:szCs w:val="24"/>
              </w:rPr>
              <w:t>DP</w:t>
            </w:r>
            <w:r w:rsidRPr="00B42277">
              <w:rPr>
                <w:rFonts w:eastAsia="宋体" w:hint="eastAsia"/>
                <w:kern w:val="0"/>
                <w:szCs w:val="24"/>
              </w:rPr>
              <w:t>数字信号接口</w:t>
            </w:r>
            <w:r w:rsidRPr="00B42277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B42277">
              <w:rPr>
                <w:rFonts w:eastAsia="宋体" w:hint="eastAsia"/>
                <w:kern w:val="0"/>
                <w:szCs w:val="24"/>
              </w:rPr>
              <w:t>、</w:t>
            </w:r>
            <w:r w:rsidRPr="00B42277">
              <w:rPr>
                <w:rFonts w:eastAsia="宋体" w:hint="eastAsia"/>
                <w:kern w:val="0"/>
                <w:szCs w:val="24"/>
              </w:rPr>
              <w:t>6</w:t>
            </w:r>
            <w:r w:rsidRPr="00B42277">
              <w:rPr>
                <w:rFonts w:eastAsia="宋体" w:hint="eastAsia"/>
                <w:kern w:val="0"/>
                <w:szCs w:val="24"/>
              </w:rPr>
              <w:t>个</w:t>
            </w:r>
            <w:r w:rsidRPr="00B42277">
              <w:rPr>
                <w:rFonts w:eastAsia="宋体" w:hint="eastAsia"/>
                <w:kern w:val="0"/>
                <w:szCs w:val="24"/>
              </w:rPr>
              <w:t>USB</w:t>
            </w:r>
            <w:r w:rsidRPr="00B42277">
              <w:rPr>
                <w:rFonts w:eastAsia="宋体" w:hint="eastAsia"/>
                <w:kern w:val="0"/>
                <w:szCs w:val="24"/>
              </w:rPr>
              <w:t>（其中不少于</w:t>
            </w:r>
            <w:r w:rsidRPr="00B42277">
              <w:rPr>
                <w:rFonts w:eastAsia="宋体" w:hint="eastAsia"/>
                <w:kern w:val="0"/>
                <w:szCs w:val="24"/>
              </w:rPr>
              <w:t>2</w:t>
            </w:r>
            <w:r w:rsidRPr="00B42277">
              <w:rPr>
                <w:rFonts w:eastAsia="宋体" w:hint="eastAsia"/>
                <w:kern w:val="0"/>
                <w:szCs w:val="24"/>
              </w:rPr>
              <w:t>个</w:t>
            </w:r>
            <w:r w:rsidRPr="00B42277">
              <w:rPr>
                <w:rFonts w:eastAsia="宋体" w:hint="eastAsia"/>
                <w:kern w:val="0"/>
                <w:szCs w:val="24"/>
              </w:rPr>
              <w:t>USB3.0</w:t>
            </w:r>
            <w:r w:rsidRPr="00B42277">
              <w:rPr>
                <w:rFonts w:eastAsia="宋体" w:hint="eastAsia"/>
                <w:kern w:val="0"/>
                <w:szCs w:val="24"/>
              </w:rPr>
              <w:t>）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37561C" w:rsidRPr="00B42277" w:rsidRDefault="0037561C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865" w:type="dxa"/>
            <w:vAlign w:val="center"/>
          </w:tcPr>
          <w:p w:rsidR="0037561C" w:rsidRPr="00B42277" w:rsidRDefault="0037561C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根据实际需要，免费选配台式底座或隔壁挂背板。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977BA4" w:rsidRPr="00B42277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977BA4" w:rsidRPr="00B42277" w:rsidRDefault="008577E4" w:rsidP="008577E4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hint="eastAsia"/>
              </w:rPr>
              <w:t>整机原厂配置；免费质保期不少于五年</w:t>
            </w:r>
          </w:p>
        </w:tc>
      </w:tr>
    </w:tbl>
    <w:p w:rsidR="00D93C23" w:rsidRPr="00B42277" w:rsidRDefault="00D93C23" w:rsidP="00D93C23">
      <w:pPr>
        <w:pStyle w:val="a5"/>
      </w:pPr>
    </w:p>
    <w:p w:rsidR="00D93C23" w:rsidRPr="00B00F1F" w:rsidRDefault="00D93C23" w:rsidP="00D93C23">
      <w:pPr>
        <w:pStyle w:val="a5"/>
      </w:pPr>
      <w:r>
        <w:rPr>
          <w:rFonts w:hint="eastAsia"/>
        </w:rPr>
        <w:t>3</w:t>
      </w:r>
      <w:r>
        <w:t>.</w:t>
      </w:r>
      <w:r w:rsidRPr="00B00F1F">
        <w:rPr>
          <w:rFonts w:hint="eastAsia"/>
        </w:rPr>
        <w:t>电脑主机（独显）：</w:t>
      </w:r>
      <w:r w:rsidR="00703C5D">
        <w:rPr>
          <w:b/>
          <w:color w:val="FF0000"/>
        </w:rPr>
        <w:t>20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865"/>
      </w:tblGrid>
      <w:tr w:rsidR="00411341" w:rsidRPr="002F7482" w:rsidTr="003E457E">
        <w:tc>
          <w:tcPr>
            <w:tcW w:w="1658" w:type="dxa"/>
            <w:vAlign w:val="center"/>
          </w:tcPr>
          <w:p w:rsidR="00411341" w:rsidRPr="002F7482" w:rsidRDefault="00411341" w:rsidP="00411341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</w:p>
        </w:tc>
        <w:tc>
          <w:tcPr>
            <w:tcW w:w="6865" w:type="dxa"/>
            <w:vAlign w:val="center"/>
          </w:tcPr>
          <w:p w:rsidR="00411341" w:rsidRDefault="00411341" w:rsidP="0041134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Intel i5-12500或Ryzen5 5600(或不低于以上性能近两年内发售之x86架构处理器；</w:t>
            </w:r>
            <w:r w:rsidRPr="00411341">
              <w:rPr>
                <w:rFonts w:hint="eastAsia"/>
                <w:sz w:val="20"/>
                <w:szCs w:val="20"/>
              </w:rPr>
              <w:t>处理器不为多核异构设计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A5139A">
              <w:rPr>
                <w:rFonts w:hint="eastAsia"/>
                <w:sz w:val="20"/>
                <w:szCs w:val="20"/>
              </w:rPr>
              <w:t xml:space="preserve"> </w:t>
            </w:r>
            <w:r w:rsidR="00A5139A">
              <w:rPr>
                <w:rFonts w:hint="eastAsia"/>
                <w:sz w:val="20"/>
                <w:szCs w:val="20"/>
              </w:rPr>
              <w:t>；不建议使用1</w:t>
            </w:r>
            <w:r w:rsidR="00A5139A">
              <w:rPr>
                <w:sz w:val="20"/>
                <w:szCs w:val="20"/>
              </w:rPr>
              <w:t>3</w:t>
            </w:r>
            <w:r w:rsidR="00A5139A">
              <w:rPr>
                <w:rFonts w:hint="eastAsia"/>
                <w:sz w:val="20"/>
                <w:szCs w:val="20"/>
              </w:rPr>
              <w:t>、1</w:t>
            </w:r>
            <w:r w:rsidR="00A5139A">
              <w:rPr>
                <w:sz w:val="20"/>
                <w:szCs w:val="20"/>
              </w:rPr>
              <w:t>4</w:t>
            </w:r>
            <w:r w:rsidR="00A5139A">
              <w:rPr>
                <w:rFonts w:hint="eastAsia"/>
                <w:sz w:val="20"/>
                <w:szCs w:val="20"/>
              </w:rPr>
              <w:t>代intel核心处理器</w:t>
            </w:r>
            <w:bookmarkStart w:id="0" w:name="_GoBack"/>
            <w:bookmarkEnd w:id="0"/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内存</w:t>
            </w:r>
          </w:p>
        </w:tc>
        <w:tc>
          <w:tcPr>
            <w:tcW w:w="6865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8GB DDR4</w:t>
            </w:r>
            <w:r w:rsidRPr="00B42277">
              <w:rPr>
                <w:rFonts w:eastAsia="宋体" w:hint="eastAsia"/>
                <w:kern w:val="0"/>
                <w:szCs w:val="24"/>
              </w:rPr>
              <w:t>或以上</w:t>
            </w:r>
            <w:r w:rsidRPr="00B42277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存储</w:t>
            </w:r>
          </w:p>
        </w:tc>
        <w:tc>
          <w:tcPr>
            <w:tcW w:w="6865" w:type="dxa"/>
            <w:vAlign w:val="center"/>
          </w:tcPr>
          <w:p w:rsidR="00D93C23" w:rsidRPr="00B42277" w:rsidRDefault="00B42277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4</w:t>
            </w:r>
            <w:r>
              <w:rPr>
                <w:rFonts w:eastAsia="宋体"/>
                <w:kern w:val="0"/>
                <w:szCs w:val="24"/>
              </w:rPr>
              <w:t>98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GB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或更高容量</w:t>
            </w:r>
            <w:r w:rsidR="00D93C23" w:rsidRPr="00B42277">
              <w:rPr>
                <w:rFonts w:eastAsia="宋体"/>
                <w:kern w:val="0"/>
                <w:szCs w:val="24"/>
              </w:rPr>
              <w:t xml:space="preserve">M.2 </w:t>
            </w:r>
            <w:proofErr w:type="spellStart"/>
            <w:r w:rsidR="00D93C23" w:rsidRPr="00B42277">
              <w:rPr>
                <w:rFonts w:eastAsia="宋体"/>
                <w:kern w:val="0"/>
                <w:szCs w:val="24"/>
              </w:rPr>
              <w:t>nvme</w:t>
            </w:r>
            <w:proofErr w:type="spellEnd"/>
            <w:r w:rsidR="00D93C23" w:rsidRPr="00B42277">
              <w:rPr>
                <w:rFonts w:eastAsia="宋体" w:hint="eastAsia"/>
                <w:kern w:val="0"/>
                <w:szCs w:val="24"/>
              </w:rPr>
              <w:t xml:space="preserve"> SSD</w:t>
            </w:r>
            <w:r w:rsidR="00D93C23" w:rsidRPr="00B42277">
              <w:rPr>
                <w:rFonts w:eastAsia="宋体"/>
                <w:kern w:val="0"/>
                <w:szCs w:val="24"/>
              </w:rPr>
              <w:t>(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读写速度均不低于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1</w:t>
            </w:r>
            <w:r w:rsidR="00D93C23" w:rsidRPr="00B42277">
              <w:rPr>
                <w:rFonts w:eastAsia="宋体"/>
                <w:kern w:val="0"/>
                <w:szCs w:val="24"/>
              </w:rPr>
              <w:t>000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MB</w:t>
            </w:r>
            <w:r w:rsidR="00D93C23" w:rsidRPr="00B42277">
              <w:rPr>
                <w:rFonts w:eastAsia="宋体"/>
                <w:kern w:val="0"/>
                <w:szCs w:val="24"/>
              </w:rPr>
              <w:t>/s)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 xml:space="preserve"> + 1TB  SATA</w:t>
            </w:r>
            <w:r w:rsidR="00D93C23" w:rsidRPr="00B42277">
              <w:rPr>
                <w:rFonts w:eastAsia="宋体"/>
                <w:kern w:val="0"/>
                <w:szCs w:val="24"/>
              </w:rPr>
              <w:t xml:space="preserve">3 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HDD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显卡</w:t>
            </w:r>
          </w:p>
        </w:tc>
        <w:tc>
          <w:tcPr>
            <w:tcW w:w="6865" w:type="dxa"/>
            <w:vAlign w:val="center"/>
          </w:tcPr>
          <w:p w:rsidR="00D93C23" w:rsidRPr="00B42277" w:rsidRDefault="008577E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原厂配置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独立显卡，不低于</w:t>
            </w:r>
            <w:r w:rsidR="00977BA4" w:rsidRPr="00B42277">
              <w:rPr>
                <w:rFonts w:eastAsia="宋体"/>
                <w:kern w:val="0"/>
                <w:szCs w:val="24"/>
              </w:rPr>
              <w:t>N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Vidia</w:t>
            </w:r>
            <w:r w:rsidR="00A9223C">
              <w:rPr>
                <w:rFonts w:eastAsia="宋体"/>
                <w:kern w:val="0"/>
                <w:szCs w:val="24"/>
              </w:rPr>
              <w:t xml:space="preserve"> 1030</w:t>
            </w:r>
            <w:r w:rsidR="00A9223C">
              <w:rPr>
                <w:rFonts w:eastAsia="宋体" w:hint="eastAsia"/>
                <w:kern w:val="0"/>
                <w:szCs w:val="24"/>
              </w:rPr>
              <w:t>或同等级</w:t>
            </w:r>
            <w:r w:rsidR="00A9223C">
              <w:rPr>
                <w:rFonts w:eastAsia="宋体" w:hint="eastAsia"/>
                <w:kern w:val="0"/>
                <w:szCs w:val="24"/>
              </w:rPr>
              <w:t>A</w:t>
            </w:r>
            <w:r w:rsidR="00A9223C">
              <w:rPr>
                <w:rFonts w:eastAsia="宋体"/>
                <w:kern w:val="0"/>
                <w:szCs w:val="24"/>
              </w:rPr>
              <w:t>MD</w:t>
            </w:r>
            <w:r w:rsidR="00A9223C">
              <w:rPr>
                <w:rFonts w:eastAsia="宋体" w:hint="eastAsia"/>
                <w:kern w:val="0"/>
                <w:szCs w:val="24"/>
              </w:rPr>
              <w:t>显卡</w:t>
            </w:r>
          </w:p>
        </w:tc>
      </w:tr>
      <w:tr w:rsidR="00A9223C" w:rsidRPr="00B42277" w:rsidTr="003E457E">
        <w:tc>
          <w:tcPr>
            <w:tcW w:w="1658" w:type="dxa"/>
            <w:vAlign w:val="center"/>
          </w:tcPr>
          <w:p w:rsidR="00A9223C" w:rsidRPr="00B42277" w:rsidRDefault="00A9223C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主板</w:t>
            </w:r>
          </w:p>
        </w:tc>
        <w:tc>
          <w:tcPr>
            <w:tcW w:w="6865" w:type="dxa"/>
            <w:vAlign w:val="center"/>
          </w:tcPr>
          <w:p w:rsidR="00A9223C" w:rsidRPr="00B42277" w:rsidRDefault="00A9223C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原厂配置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网卡</w:t>
            </w:r>
          </w:p>
        </w:tc>
        <w:tc>
          <w:tcPr>
            <w:tcW w:w="6865" w:type="dxa"/>
            <w:vAlign w:val="center"/>
          </w:tcPr>
          <w:p w:rsidR="00D93C23" w:rsidRPr="00B42277" w:rsidRDefault="00D93C23" w:rsidP="00411341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不少于</w:t>
            </w:r>
            <w:r w:rsidRPr="00B42277">
              <w:rPr>
                <w:rFonts w:eastAsia="宋体" w:hint="eastAsia"/>
                <w:kern w:val="0"/>
                <w:szCs w:val="24"/>
              </w:rPr>
              <w:t>1</w:t>
            </w:r>
            <w:r w:rsidRPr="00B42277">
              <w:rPr>
                <w:rFonts w:eastAsia="宋体" w:hint="eastAsia"/>
                <w:kern w:val="0"/>
                <w:szCs w:val="24"/>
              </w:rPr>
              <w:t>个</w:t>
            </w:r>
            <w:r w:rsidRPr="00B42277">
              <w:rPr>
                <w:rFonts w:eastAsia="宋体" w:hint="eastAsia"/>
                <w:kern w:val="0"/>
                <w:szCs w:val="24"/>
              </w:rPr>
              <w:t>1000M</w:t>
            </w:r>
            <w:r w:rsidRPr="00B42277">
              <w:rPr>
                <w:rFonts w:eastAsia="宋体" w:hint="eastAsia"/>
                <w:kern w:val="0"/>
                <w:szCs w:val="24"/>
              </w:rPr>
              <w:t>自适应网卡</w:t>
            </w:r>
          </w:p>
        </w:tc>
      </w:tr>
      <w:tr w:rsidR="00B42277" w:rsidRPr="00B42277" w:rsidTr="003E457E">
        <w:tc>
          <w:tcPr>
            <w:tcW w:w="1658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65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1</w:t>
            </w:r>
            <w:r w:rsidRPr="00B42277">
              <w:rPr>
                <w:rFonts w:eastAsia="宋体" w:hint="eastAsia"/>
                <w:kern w:val="0"/>
                <w:szCs w:val="24"/>
              </w:rPr>
              <w:t>个</w:t>
            </w:r>
            <w:r w:rsidRPr="00B42277">
              <w:rPr>
                <w:rFonts w:eastAsia="宋体" w:hint="eastAsia"/>
                <w:kern w:val="0"/>
                <w:szCs w:val="24"/>
              </w:rPr>
              <w:t>DP</w:t>
            </w:r>
            <w:r w:rsidRPr="00B42277">
              <w:rPr>
                <w:rFonts w:eastAsia="宋体" w:hint="eastAsia"/>
                <w:kern w:val="0"/>
                <w:szCs w:val="24"/>
              </w:rPr>
              <w:t>数字信号接口</w:t>
            </w:r>
            <w:r w:rsidRPr="00B42277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B42277">
              <w:rPr>
                <w:rFonts w:eastAsia="宋体" w:hint="eastAsia"/>
                <w:kern w:val="0"/>
                <w:szCs w:val="24"/>
              </w:rPr>
              <w:t>、</w:t>
            </w:r>
            <w:r w:rsidRPr="00B42277">
              <w:rPr>
                <w:rFonts w:eastAsia="宋体" w:hint="eastAsia"/>
                <w:kern w:val="0"/>
                <w:szCs w:val="24"/>
              </w:rPr>
              <w:t>6</w:t>
            </w:r>
            <w:r w:rsidRPr="00B42277">
              <w:rPr>
                <w:rFonts w:eastAsia="宋体" w:hint="eastAsia"/>
                <w:kern w:val="0"/>
                <w:szCs w:val="24"/>
              </w:rPr>
              <w:t>个</w:t>
            </w:r>
            <w:r w:rsidRPr="00B42277">
              <w:rPr>
                <w:rFonts w:eastAsia="宋体" w:hint="eastAsia"/>
                <w:kern w:val="0"/>
                <w:szCs w:val="24"/>
              </w:rPr>
              <w:t>USB</w:t>
            </w:r>
            <w:r w:rsidRPr="00B42277">
              <w:rPr>
                <w:rFonts w:eastAsia="宋体" w:hint="eastAsia"/>
                <w:kern w:val="0"/>
                <w:szCs w:val="24"/>
              </w:rPr>
              <w:t>（其中不少于</w:t>
            </w:r>
            <w:r w:rsidRPr="00B42277">
              <w:rPr>
                <w:rFonts w:eastAsia="宋体" w:hint="eastAsia"/>
                <w:kern w:val="0"/>
                <w:szCs w:val="24"/>
              </w:rPr>
              <w:t>2</w:t>
            </w:r>
            <w:r w:rsidRPr="00B42277">
              <w:rPr>
                <w:rFonts w:eastAsia="宋体" w:hint="eastAsia"/>
                <w:kern w:val="0"/>
                <w:szCs w:val="24"/>
              </w:rPr>
              <w:t>个</w:t>
            </w:r>
            <w:r w:rsidRPr="00B42277">
              <w:rPr>
                <w:rFonts w:eastAsia="宋体" w:hint="eastAsia"/>
                <w:kern w:val="0"/>
                <w:szCs w:val="24"/>
              </w:rPr>
              <w:t>USB3.0</w:t>
            </w:r>
            <w:r w:rsidRPr="00B42277">
              <w:rPr>
                <w:rFonts w:eastAsia="宋体" w:hint="eastAsia"/>
                <w:kern w:val="0"/>
                <w:szCs w:val="24"/>
              </w:rPr>
              <w:t>）</w:t>
            </w:r>
            <w:r w:rsidRPr="00B42277">
              <w:rPr>
                <w:rFonts w:eastAsia="宋体" w:hint="eastAsia"/>
                <w:kern w:val="0"/>
                <w:szCs w:val="24"/>
              </w:rPr>
              <w:t xml:space="preserve">   </w:t>
            </w:r>
            <w:r w:rsidRPr="00B42277">
              <w:rPr>
                <w:rFonts w:eastAsia="宋体" w:hint="eastAsia"/>
                <w:kern w:val="0"/>
                <w:szCs w:val="24"/>
              </w:rPr>
              <w:t>配置</w:t>
            </w:r>
            <w:r w:rsidRPr="00B42277">
              <w:rPr>
                <w:rFonts w:eastAsia="宋体" w:hint="eastAsia"/>
                <w:kern w:val="0"/>
                <w:szCs w:val="24"/>
              </w:rPr>
              <w:t>PCI</w:t>
            </w:r>
            <w:r w:rsidRPr="00B42277">
              <w:rPr>
                <w:rFonts w:eastAsia="宋体" w:hint="eastAsia"/>
                <w:kern w:val="0"/>
                <w:szCs w:val="24"/>
              </w:rPr>
              <w:t>插槽</w:t>
            </w:r>
          </w:p>
        </w:tc>
      </w:tr>
      <w:tr w:rsidR="00977BA4" w:rsidRPr="00B42277" w:rsidTr="003E457E">
        <w:tc>
          <w:tcPr>
            <w:tcW w:w="1658" w:type="dxa"/>
            <w:vAlign w:val="center"/>
          </w:tcPr>
          <w:p w:rsidR="00977BA4" w:rsidRPr="00B42277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977BA4" w:rsidRPr="00B42277" w:rsidRDefault="008577E4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hint="eastAsia"/>
              </w:rPr>
              <w:t>整机原厂配置；免费质保期不少于五年</w:t>
            </w:r>
          </w:p>
        </w:tc>
      </w:tr>
    </w:tbl>
    <w:p w:rsidR="00D93C23" w:rsidRPr="00B42277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B42277" w:rsidRDefault="00D93C23" w:rsidP="00D93C23">
      <w:pPr>
        <w:pStyle w:val="a5"/>
        <w:rPr>
          <w:rFonts w:eastAsia="宋体"/>
          <w:kern w:val="0"/>
          <w:szCs w:val="24"/>
        </w:rPr>
      </w:pPr>
      <w:r w:rsidRPr="00B42277">
        <w:rPr>
          <w:rFonts w:eastAsia="宋体" w:hint="eastAsia"/>
          <w:kern w:val="0"/>
          <w:szCs w:val="24"/>
        </w:rPr>
        <w:t>4</w:t>
      </w:r>
      <w:r w:rsidRPr="00B42277">
        <w:rPr>
          <w:rFonts w:eastAsia="宋体"/>
          <w:kern w:val="0"/>
          <w:szCs w:val="24"/>
        </w:rPr>
        <w:t>.</w:t>
      </w:r>
      <w:r w:rsidRPr="00B42277">
        <w:rPr>
          <w:rFonts w:eastAsia="宋体" w:hint="eastAsia"/>
          <w:kern w:val="0"/>
          <w:szCs w:val="24"/>
        </w:rPr>
        <w:t>显示器：</w:t>
      </w:r>
      <w:r w:rsidR="00703C5D" w:rsidRPr="00B42277">
        <w:rPr>
          <w:rFonts w:eastAsia="宋体"/>
          <w:b/>
          <w:kern w:val="0"/>
          <w:szCs w:val="24"/>
        </w:rPr>
        <w:t>190</w:t>
      </w:r>
      <w:r w:rsidRPr="00B42277">
        <w:rPr>
          <w:rFonts w:hint="eastAsia"/>
          <w:b/>
        </w:rPr>
        <w:t>台</w:t>
      </w:r>
    </w:p>
    <w:tbl>
      <w:tblPr>
        <w:tblStyle w:val="a4"/>
        <w:tblW w:w="8520" w:type="dxa"/>
        <w:tblLook w:val="04A0" w:firstRow="1" w:lastRow="0" w:firstColumn="1" w:lastColumn="0" w:noHBand="0" w:noVBand="1"/>
      </w:tblPr>
      <w:tblGrid>
        <w:gridCol w:w="1741"/>
        <w:gridCol w:w="6779"/>
      </w:tblGrid>
      <w:tr w:rsidR="00D93C23" w:rsidRPr="002F7482" w:rsidTr="003E457E">
        <w:trPr>
          <w:trHeight w:val="341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尺寸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2</w:t>
            </w:r>
            <w:r w:rsidRPr="002F7482">
              <w:rPr>
                <w:rFonts w:eastAsia="宋体"/>
                <w:kern w:val="0"/>
                <w:szCs w:val="24"/>
              </w:rPr>
              <w:t>3</w:t>
            </w:r>
            <w:r w:rsidRPr="002F7482">
              <w:rPr>
                <w:rFonts w:eastAsia="宋体" w:hint="eastAsia"/>
                <w:kern w:val="0"/>
                <w:szCs w:val="24"/>
              </w:rPr>
              <w:t>寸</w:t>
            </w:r>
          </w:p>
        </w:tc>
      </w:tr>
      <w:tr w:rsidR="00D93C23" w:rsidRPr="002F7482" w:rsidTr="003E457E">
        <w:trPr>
          <w:trHeight w:val="358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/>
                <w:kern w:val="0"/>
                <w:szCs w:val="24"/>
              </w:rPr>
              <w:t>1920*1080</w:t>
            </w:r>
          </w:p>
        </w:tc>
      </w:tr>
      <w:tr w:rsidR="00D93C23" w:rsidRPr="002F7482" w:rsidTr="003E457E">
        <w:trPr>
          <w:trHeight w:val="341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刷新率</w:t>
            </w:r>
          </w:p>
        </w:tc>
        <w:tc>
          <w:tcPr>
            <w:tcW w:w="6779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6</w:t>
            </w:r>
            <w:r w:rsidRPr="00B42277">
              <w:rPr>
                <w:rFonts w:eastAsia="宋体"/>
                <w:kern w:val="0"/>
                <w:szCs w:val="24"/>
              </w:rPr>
              <w:t>0</w:t>
            </w:r>
            <w:r w:rsidRPr="00B42277">
              <w:rPr>
                <w:rFonts w:eastAsia="宋体" w:hint="eastAsia"/>
                <w:kern w:val="0"/>
                <w:szCs w:val="24"/>
              </w:rPr>
              <w:t>Hz</w:t>
            </w:r>
            <w:r w:rsidRPr="00B42277">
              <w:rPr>
                <w:rFonts w:eastAsia="宋体" w:hint="eastAsia"/>
                <w:kern w:val="0"/>
                <w:szCs w:val="24"/>
              </w:rPr>
              <w:t>或以上</w:t>
            </w:r>
          </w:p>
        </w:tc>
      </w:tr>
      <w:tr w:rsidR="00D93C23" w:rsidRPr="002F7482" w:rsidTr="003E457E">
        <w:trPr>
          <w:trHeight w:val="341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779" w:type="dxa"/>
            <w:vAlign w:val="center"/>
          </w:tcPr>
          <w:p w:rsidR="00D93C23" w:rsidRPr="00B42277" w:rsidRDefault="00411341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hint="eastAsia"/>
                <w:sz w:val="20"/>
                <w:szCs w:val="20"/>
              </w:rPr>
              <w:t>具备与主机兼容的接口</w:t>
            </w:r>
            <w:r w:rsidR="00A9223C">
              <w:rPr>
                <w:rFonts w:hint="eastAsia"/>
                <w:sz w:val="20"/>
                <w:szCs w:val="20"/>
              </w:rPr>
              <w:t>且</w:t>
            </w:r>
            <w:r w:rsidRPr="00B42277">
              <w:rPr>
                <w:rFonts w:hint="eastAsia"/>
                <w:sz w:val="20"/>
                <w:szCs w:val="20"/>
              </w:rPr>
              <w:t>无需通过转接器</w:t>
            </w:r>
          </w:p>
        </w:tc>
      </w:tr>
      <w:tr w:rsidR="00271702" w:rsidRPr="002F7482" w:rsidTr="003E457E">
        <w:trPr>
          <w:trHeight w:val="341"/>
        </w:trPr>
        <w:tc>
          <w:tcPr>
            <w:tcW w:w="1741" w:type="dxa"/>
            <w:vAlign w:val="center"/>
          </w:tcPr>
          <w:p w:rsidR="00271702" w:rsidRPr="002F7482" w:rsidRDefault="00271702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779" w:type="dxa"/>
            <w:vAlign w:val="center"/>
          </w:tcPr>
          <w:p w:rsidR="00271702" w:rsidRPr="002F7482" w:rsidRDefault="00271702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根据实际需要，免费选配台式底座或隔壁挂背板。</w:t>
            </w:r>
          </w:p>
        </w:tc>
      </w:tr>
      <w:tr w:rsidR="00A9223C" w:rsidRPr="002F7482" w:rsidTr="003E457E">
        <w:trPr>
          <w:trHeight w:val="341"/>
        </w:trPr>
        <w:tc>
          <w:tcPr>
            <w:tcW w:w="1741" w:type="dxa"/>
            <w:vAlign w:val="center"/>
          </w:tcPr>
          <w:p w:rsidR="00A9223C" w:rsidRDefault="00A9223C" w:rsidP="00271702">
            <w:pPr>
              <w:pStyle w:val="a5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A9223C" w:rsidRDefault="00A9223C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hint="eastAsia"/>
              </w:rPr>
              <w:t>免费质保期不少于五年</w:t>
            </w:r>
          </w:p>
        </w:tc>
      </w:tr>
    </w:tbl>
    <w:p w:rsidR="00D93C23" w:rsidRPr="00B00F1F" w:rsidRDefault="00D93C23" w:rsidP="00D93C23">
      <w:pPr>
        <w:pStyle w:val="a5"/>
      </w:pPr>
    </w:p>
    <w:p w:rsidR="00D93C23" w:rsidRPr="00B00F1F" w:rsidRDefault="00D93C23" w:rsidP="00D93C23">
      <w:pPr>
        <w:pStyle w:val="a5"/>
      </w:pPr>
      <w:r>
        <w:rPr>
          <w:rFonts w:hint="eastAsia"/>
        </w:rPr>
        <w:t>5</w:t>
      </w:r>
      <w:r>
        <w:t>.</w:t>
      </w:r>
      <w:r w:rsidRPr="00B00F1F">
        <w:rPr>
          <w:rFonts w:hint="eastAsia"/>
        </w:rPr>
        <w:t>投影仪：</w:t>
      </w:r>
      <w:r w:rsidR="00703C5D">
        <w:rPr>
          <w:b/>
          <w:color w:val="FF0000"/>
        </w:rPr>
        <w:t>10</w:t>
      </w:r>
      <w:r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838"/>
      </w:tblGrid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亮度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3300</w:t>
            </w:r>
            <w:r w:rsidRPr="002F7482">
              <w:rPr>
                <w:rFonts w:eastAsia="宋体" w:hint="eastAsia"/>
                <w:kern w:val="0"/>
                <w:szCs w:val="24"/>
              </w:rPr>
              <w:t>流明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1080P</w:t>
            </w:r>
            <w:r w:rsidRPr="002F7482">
              <w:rPr>
                <w:rFonts w:eastAsia="宋体" w:hint="eastAsia"/>
                <w:kern w:val="0"/>
                <w:szCs w:val="24"/>
              </w:rPr>
              <w:t>（</w:t>
            </w:r>
            <w:r w:rsidRPr="002F7482">
              <w:rPr>
                <w:rFonts w:eastAsia="宋体" w:hint="eastAsia"/>
                <w:kern w:val="0"/>
                <w:szCs w:val="24"/>
              </w:rPr>
              <w:t>1920*1080</w:t>
            </w:r>
            <w:r w:rsidRPr="002F7482">
              <w:rPr>
                <w:rFonts w:eastAsia="宋体" w:hint="eastAsia"/>
                <w:kern w:val="0"/>
                <w:szCs w:val="24"/>
              </w:rPr>
              <w:t>）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对比度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10000-20000:1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显示比例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/>
                <w:kern w:val="0"/>
                <w:szCs w:val="24"/>
              </w:rPr>
              <w:t>16:10\16:9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显示技术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三片</w:t>
            </w:r>
            <w:r w:rsidRPr="002F7482">
              <w:rPr>
                <w:rFonts w:eastAsia="宋体" w:hint="eastAsia"/>
                <w:kern w:val="0"/>
                <w:szCs w:val="24"/>
              </w:rPr>
              <w:t>LCD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光源</w:t>
            </w:r>
            <w:r w:rsidR="008577E4">
              <w:rPr>
                <w:rFonts w:eastAsia="宋体" w:hint="eastAsia"/>
                <w:kern w:val="0"/>
                <w:szCs w:val="24"/>
              </w:rPr>
              <w:t>寿命</w:t>
            </w:r>
          </w:p>
        </w:tc>
        <w:tc>
          <w:tcPr>
            <w:tcW w:w="6838" w:type="dxa"/>
            <w:vAlign w:val="center"/>
          </w:tcPr>
          <w:p w:rsidR="00D93C23" w:rsidRPr="002F7482" w:rsidRDefault="008577E4" w:rsidP="008577E4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≥</w:t>
            </w:r>
            <w:r>
              <w:rPr>
                <w:rFonts w:eastAsia="宋体"/>
                <w:kern w:val="0"/>
                <w:szCs w:val="24"/>
              </w:rPr>
              <w:t>8000</w:t>
            </w:r>
            <w:r>
              <w:rPr>
                <w:rFonts w:eastAsia="宋体" w:hint="eastAsia"/>
                <w:kern w:val="0"/>
                <w:szCs w:val="24"/>
              </w:rPr>
              <w:t>小时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38" w:type="dxa"/>
            <w:vAlign w:val="center"/>
          </w:tcPr>
          <w:p w:rsidR="00D93C23" w:rsidRPr="00B42277" w:rsidRDefault="00B42277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包括但不限于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VGA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、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HDMI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838" w:type="dxa"/>
            <w:vAlign w:val="center"/>
          </w:tcPr>
          <w:p w:rsidR="00D93C23" w:rsidRPr="00B42277" w:rsidRDefault="00B42277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自带桌面支架；</w:t>
            </w:r>
            <w:r w:rsidR="00D93C23" w:rsidRPr="00B42277">
              <w:rPr>
                <w:rFonts w:eastAsia="宋体" w:hint="eastAsia"/>
                <w:kern w:val="0"/>
                <w:szCs w:val="24"/>
              </w:rPr>
              <w:t>支持无线同屏</w:t>
            </w:r>
            <w:r>
              <w:rPr>
                <w:rFonts w:eastAsia="宋体" w:hint="eastAsia"/>
                <w:kern w:val="0"/>
                <w:szCs w:val="24"/>
              </w:rPr>
              <w:t>；</w:t>
            </w:r>
            <w:r w:rsidR="00EE5829" w:rsidRPr="00B42277">
              <w:rPr>
                <w:rFonts w:eastAsia="宋体" w:hint="eastAsia"/>
                <w:kern w:val="0"/>
                <w:szCs w:val="24"/>
              </w:rPr>
              <w:t>根据实际需要，免费提供挂架并安装</w:t>
            </w:r>
          </w:p>
        </w:tc>
      </w:tr>
      <w:tr w:rsidR="00977BA4" w:rsidRPr="00B00F1F" w:rsidTr="003E457E">
        <w:tc>
          <w:tcPr>
            <w:tcW w:w="1685" w:type="dxa"/>
            <w:vAlign w:val="center"/>
          </w:tcPr>
          <w:p w:rsidR="00977BA4" w:rsidRPr="002F7482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6838" w:type="dxa"/>
            <w:vAlign w:val="center"/>
          </w:tcPr>
          <w:p w:rsidR="00977BA4" w:rsidRPr="00B42277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hint="eastAsia"/>
              </w:rPr>
              <w:t>免费质保期不少于五年</w:t>
            </w:r>
          </w:p>
        </w:tc>
      </w:tr>
    </w:tbl>
    <w:p w:rsidR="00D93C23" w:rsidRDefault="00D93C23" w:rsidP="00D93C23">
      <w:pPr>
        <w:pStyle w:val="a5"/>
      </w:pPr>
    </w:p>
    <w:p w:rsidR="00D93C23" w:rsidRDefault="00D93C23" w:rsidP="00D93C23">
      <w:pPr>
        <w:pStyle w:val="a5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电动幕布：</w:t>
      </w:r>
      <w:r w:rsidRPr="000F7D7A">
        <w:rPr>
          <w:rFonts w:hint="eastAsia"/>
          <w:b/>
          <w:color w:val="FF0000"/>
        </w:rPr>
        <w:t>5台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6811"/>
      </w:tblGrid>
      <w:tr w:rsidR="00D93C23" w:rsidRPr="005731BE" w:rsidTr="003E457E">
        <w:tc>
          <w:tcPr>
            <w:tcW w:w="171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尺寸</w:t>
            </w:r>
          </w:p>
        </w:tc>
        <w:tc>
          <w:tcPr>
            <w:tcW w:w="681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100</w:t>
            </w:r>
            <w:r w:rsidRPr="005731BE">
              <w:rPr>
                <w:rFonts w:eastAsia="宋体" w:hint="eastAsia"/>
                <w:kern w:val="0"/>
                <w:szCs w:val="24"/>
              </w:rPr>
              <w:t>英寸</w:t>
            </w:r>
          </w:p>
        </w:tc>
      </w:tr>
      <w:tr w:rsidR="00D93C23" w:rsidRPr="005731BE" w:rsidTr="003E457E">
        <w:tc>
          <w:tcPr>
            <w:tcW w:w="171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幕布比例</w:t>
            </w:r>
          </w:p>
        </w:tc>
        <w:tc>
          <w:tcPr>
            <w:tcW w:w="681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/>
                <w:kern w:val="0"/>
                <w:szCs w:val="24"/>
              </w:rPr>
              <w:t>16</w:t>
            </w:r>
            <w:r w:rsidRPr="005731BE">
              <w:rPr>
                <w:rFonts w:eastAsia="宋体" w:hint="eastAsia"/>
                <w:kern w:val="0"/>
                <w:szCs w:val="24"/>
              </w:rPr>
              <w:t>:</w:t>
            </w:r>
            <w:r w:rsidRPr="005731BE">
              <w:rPr>
                <w:rFonts w:eastAsia="宋体"/>
                <w:kern w:val="0"/>
                <w:szCs w:val="24"/>
              </w:rPr>
              <w:t>10</w:t>
            </w:r>
          </w:p>
        </w:tc>
      </w:tr>
      <w:tr w:rsidR="00D93C23" w:rsidRPr="005731BE" w:rsidTr="003E457E">
        <w:tc>
          <w:tcPr>
            <w:tcW w:w="171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材质</w:t>
            </w:r>
          </w:p>
        </w:tc>
        <w:tc>
          <w:tcPr>
            <w:tcW w:w="681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白塑</w:t>
            </w:r>
            <w:proofErr w:type="gramEnd"/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7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针式打印机：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串行点阵击打式</w:t>
            </w:r>
            <w:r w:rsidRPr="005731BE">
              <w:rPr>
                <w:rFonts w:eastAsia="宋体" w:hint="eastAsia"/>
                <w:kern w:val="0"/>
                <w:szCs w:val="24"/>
              </w:rPr>
              <w:t>  </w:t>
            </w:r>
            <w:r w:rsidRPr="005731BE">
              <w:rPr>
                <w:rFonts w:eastAsia="宋体" w:hint="eastAsia"/>
                <w:kern w:val="0"/>
                <w:szCs w:val="24"/>
              </w:rPr>
              <w:t>可编程单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双向打印、图形双向打印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打印头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针数：</w:t>
            </w:r>
            <w:r w:rsidRPr="005731BE">
              <w:rPr>
                <w:rFonts w:eastAsia="宋体" w:hint="eastAsia"/>
                <w:kern w:val="0"/>
                <w:szCs w:val="24"/>
              </w:rPr>
              <w:t>24</w:t>
            </w:r>
            <w:r w:rsidRPr="005731BE">
              <w:rPr>
                <w:rFonts w:eastAsia="宋体" w:hint="eastAsia"/>
                <w:kern w:val="0"/>
                <w:szCs w:val="24"/>
              </w:rPr>
              <w:t>针</w:t>
            </w:r>
            <w:r w:rsidRPr="005731BE">
              <w:rPr>
                <w:rFonts w:eastAsia="宋体" w:hint="eastAsia"/>
                <w:kern w:val="0"/>
                <w:szCs w:val="24"/>
              </w:rPr>
              <w:t>   </w:t>
            </w:r>
            <w:r w:rsidRPr="005731BE">
              <w:rPr>
                <w:rFonts w:eastAsia="宋体" w:hint="eastAsia"/>
                <w:kern w:val="0"/>
                <w:szCs w:val="24"/>
              </w:rPr>
              <w:t>寿命：</w:t>
            </w:r>
            <w:r w:rsidRPr="005731BE">
              <w:rPr>
                <w:rFonts w:eastAsia="宋体" w:hint="eastAsia"/>
                <w:kern w:val="0"/>
                <w:szCs w:val="24"/>
              </w:rPr>
              <w:t>4</w:t>
            </w:r>
            <w:r w:rsidRPr="005731BE">
              <w:rPr>
                <w:rFonts w:eastAsia="宋体" w:hint="eastAsia"/>
                <w:kern w:val="0"/>
                <w:szCs w:val="24"/>
              </w:rPr>
              <w:t>亿次</w:t>
            </w:r>
            <w:r w:rsidRPr="005731BE">
              <w:rPr>
                <w:rFonts w:eastAsia="宋体" w:hint="eastAsia"/>
                <w:kern w:val="0"/>
                <w:szCs w:val="24"/>
              </w:rPr>
              <w:t> /</w:t>
            </w:r>
            <w:r w:rsidRPr="005731BE">
              <w:rPr>
                <w:rFonts w:eastAsia="宋体" w:hint="eastAsia"/>
                <w:kern w:val="0"/>
                <w:szCs w:val="24"/>
              </w:rPr>
              <w:t>针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汉字打印速度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091C57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≥超高速：</w:t>
            </w:r>
            <w:r w:rsidRPr="005731BE">
              <w:rPr>
                <w:rFonts w:eastAsia="宋体" w:hint="eastAsia"/>
                <w:kern w:val="0"/>
                <w:szCs w:val="24"/>
              </w:rPr>
              <w:t>2</w:t>
            </w:r>
            <w:r w:rsidR="00091C57">
              <w:rPr>
                <w:rFonts w:eastAsia="宋体"/>
                <w:kern w:val="0"/>
                <w:szCs w:val="24"/>
              </w:rPr>
              <w:t>4</w:t>
            </w:r>
            <w:r w:rsidRPr="005731BE">
              <w:rPr>
                <w:rFonts w:eastAsia="宋体" w:hint="eastAsia"/>
                <w:kern w:val="0"/>
                <w:szCs w:val="24"/>
              </w:rPr>
              <w:t>5</w:t>
            </w:r>
            <w:r w:rsidRPr="005731BE">
              <w:rPr>
                <w:rFonts w:eastAsia="宋体" w:hint="eastAsia"/>
                <w:kern w:val="0"/>
                <w:szCs w:val="24"/>
              </w:rPr>
              <w:t>字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秒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仿真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ESC/P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r w:rsidRPr="005731BE">
              <w:rPr>
                <w:rFonts w:eastAsia="宋体" w:hint="eastAsia"/>
                <w:kern w:val="0"/>
                <w:szCs w:val="24"/>
              </w:rPr>
              <w:t> LQ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r w:rsidRPr="005731BE">
              <w:rPr>
                <w:rFonts w:eastAsia="宋体" w:hint="eastAsia"/>
                <w:kern w:val="0"/>
                <w:szCs w:val="24"/>
              </w:rPr>
              <w:t> OKI</w:t>
            </w:r>
            <w:r w:rsidRPr="005731BE">
              <w:rPr>
                <w:rFonts w:eastAsia="宋体" w:hint="eastAsia"/>
                <w:kern w:val="0"/>
                <w:szCs w:val="24"/>
              </w:rPr>
              <w:t>仿真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USB2.0</w:t>
            </w: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缓冲容量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>256K</w:t>
            </w:r>
            <w:r w:rsidRPr="005731BE">
              <w:rPr>
                <w:rFonts w:eastAsia="宋体" w:hint="eastAsia"/>
                <w:kern w:val="0"/>
                <w:szCs w:val="24"/>
              </w:rPr>
              <w:t>字节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送纸方式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摩擦送纸及推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拉链式送纸</w:t>
            </w:r>
            <w:proofErr w:type="gramEnd"/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纸张规格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单页：</w:t>
            </w:r>
            <w:r w:rsidRPr="005731BE">
              <w:rPr>
                <w:rFonts w:eastAsia="宋体" w:hint="eastAsia"/>
                <w:kern w:val="0"/>
                <w:szCs w:val="24"/>
              </w:rPr>
              <w:t>55-297mm   </w:t>
            </w:r>
            <w:r w:rsidRPr="005731BE">
              <w:rPr>
                <w:rFonts w:eastAsia="宋体" w:hint="eastAsia"/>
                <w:kern w:val="0"/>
                <w:szCs w:val="24"/>
              </w:rPr>
              <w:t>连续纸：</w:t>
            </w:r>
            <w:r w:rsidRPr="005731BE">
              <w:rPr>
                <w:rFonts w:eastAsia="宋体" w:hint="eastAsia"/>
                <w:kern w:val="0"/>
                <w:szCs w:val="24"/>
              </w:rPr>
              <w:t>55-297mm  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复写能力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正本</w:t>
            </w:r>
            <w:r w:rsidRPr="005731BE">
              <w:rPr>
                <w:rFonts w:eastAsia="宋体" w:hint="eastAsia"/>
                <w:kern w:val="0"/>
                <w:szCs w:val="24"/>
              </w:rPr>
              <w:t>+6</w:t>
            </w:r>
            <w:r w:rsidRPr="005731BE">
              <w:rPr>
                <w:rFonts w:eastAsia="宋体" w:hint="eastAsia"/>
                <w:kern w:val="0"/>
                <w:szCs w:val="24"/>
              </w:rPr>
              <w:t>份</w:t>
            </w:r>
            <w:r w:rsidRPr="005731BE">
              <w:rPr>
                <w:rFonts w:eastAsia="宋体" w:hint="eastAsia"/>
                <w:kern w:val="0"/>
                <w:szCs w:val="24"/>
              </w:rPr>
              <w:t>   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最大打印厚度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>0.58mm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平均无故障时间（</w:t>
            </w:r>
            <w:r w:rsidRPr="005731BE">
              <w:rPr>
                <w:rFonts w:eastAsia="宋体" w:hint="eastAsia"/>
                <w:kern w:val="0"/>
                <w:szCs w:val="24"/>
              </w:rPr>
              <w:t>MTBF</w:t>
            </w:r>
            <w:r w:rsidRPr="005731BE">
              <w:rPr>
                <w:rFonts w:eastAsia="宋体" w:hint="eastAsia"/>
                <w:kern w:val="0"/>
                <w:szCs w:val="24"/>
              </w:rPr>
              <w:t>）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>20000</w:t>
            </w:r>
            <w:r w:rsidRPr="005731BE">
              <w:rPr>
                <w:rFonts w:eastAsia="宋体" w:hint="eastAsia"/>
                <w:kern w:val="0"/>
                <w:szCs w:val="24"/>
              </w:rPr>
              <w:t>小时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参数修改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可通过软件远程修改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保修服务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年免费保修，终身免费上门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8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热敏打印机：</w:t>
      </w:r>
      <w:r w:rsidR="00703C5D">
        <w:rPr>
          <w:rFonts w:eastAsia="宋体"/>
          <w:b/>
          <w:color w:val="FF0000"/>
          <w:kern w:val="0"/>
          <w:szCs w:val="24"/>
        </w:rPr>
        <w:t>20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lastRenderedPageBreak/>
              <w:t>打印方式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行式热敏打印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203dpi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打印速度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300mm/s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打印头寿命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150km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宽纸宽</w:t>
            </w:r>
            <w:proofErr w:type="gramEnd"/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82.5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0.5mm/58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0.5mm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打印纸厚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0.065-0.09mm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纸卷直径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最大外径：Φ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83mm   </w:t>
            </w:r>
            <w:r w:rsidRPr="005731BE">
              <w:rPr>
                <w:rFonts w:eastAsia="宋体" w:hint="eastAsia"/>
                <w:kern w:val="0"/>
                <w:szCs w:val="24"/>
              </w:rPr>
              <w:t>最小内径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: </w:t>
            </w:r>
            <w:r w:rsidRPr="005731BE">
              <w:rPr>
                <w:rFonts w:eastAsia="宋体" w:hint="eastAsia"/>
                <w:kern w:val="0"/>
                <w:szCs w:val="24"/>
              </w:rPr>
              <w:t>Φ</w:t>
            </w:r>
            <w:r w:rsidRPr="005731BE">
              <w:rPr>
                <w:rFonts w:eastAsia="宋体" w:hint="eastAsia"/>
                <w:kern w:val="0"/>
                <w:szCs w:val="24"/>
              </w:rPr>
              <w:t>13mm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装纸方式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上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翻盖式易装纸</w:t>
            </w:r>
            <w:proofErr w:type="gramEnd"/>
            <w:r w:rsidRPr="005731BE">
              <w:rPr>
                <w:rFonts w:eastAsia="宋体" w:hint="eastAsia"/>
                <w:kern w:val="0"/>
                <w:szCs w:val="24"/>
              </w:rPr>
              <w:t>结构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出纸方式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自动切刀（全切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半切可选</w:t>
            </w:r>
            <w:proofErr w:type="gramEnd"/>
            <w:r w:rsidRPr="005731BE">
              <w:rPr>
                <w:rFonts w:eastAsia="宋体" w:hint="eastAsia"/>
                <w:kern w:val="0"/>
                <w:szCs w:val="24"/>
              </w:rPr>
              <w:t>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选配接口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RS232</w:t>
            </w:r>
            <w:r w:rsidRPr="005731BE">
              <w:rPr>
                <w:rFonts w:eastAsia="宋体" w:hint="eastAsia"/>
                <w:kern w:val="0"/>
                <w:szCs w:val="24"/>
              </w:rPr>
              <w:t>串口、并口、网口、</w:t>
            </w:r>
            <w:r w:rsidRPr="005731BE">
              <w:rPr>
                <w:rFonts w:eastAsia="宋体" w:hint="eastAsia"/>
                <w:kern w:val="0"/>
                <w:szCs w:val="24"/>
              </w:rPr>
              <w:t>WIFI</w:t>
            </w:r>
            <w:r w:rsidRPr="005731BE">
              <w:rPr>
                <w:rFonts w:eastAsia="宋体" w:hint="eastAsia"/>
                <w:kern w:val="0"/>
                <w:szCs w:val="24"/>
              </w:rPr>
              <w:t>、蓝牙、钱箱接口（任选其一）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切刀寿命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200</w:t>
            </w:r>
            <w:r w:rsidRPr="005731BE">
              <w:rPr>
                <w:rFonts w:eastAsia="宋体" w:hint="eastAsia"/>
                <w:kern w:val="0"/>
                <w:szCs w:val="24"/>
              </w:rPr>
              <w:t>万次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平均无故障时间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360000</w:t>
            </w:r>
            <w:r w:rsidRPr="005731BE">
              <w:rPr>
                <w:rFonts w:eastAsia="宋体" w:hint="eastAsia"/>
                <w:kern w:val="0"/>
                <w:szCs w:val="24"/>
              </w:rPr>
              <w:t>小时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故障间平均周期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52000000</w:t>
            </w:r>
            <w:r w:rsidRPr="005731BE">
              <w:rPr>
                <w:rFonts w:eastAsia="宋体" w:hint="eastAsia"/>
                <w:kern w:val="0"/>
                <w:szCs w:val="24"/>
              </w:rPr>
              <w:t>行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控制命令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ESC/POS</w:t>
            </w:r>
            <w:r w:rsidRPr="005731BE">
              <w:rPr>
                <w:rFonts w:eastAsia="宋体" w:hint="eastAsia"/>
                <w:kern w:val="0"/>
                <w:szCs w:val="24"/>
              </w:rPr>
              <w:t>兼容指令集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 w:rsidR="00977BA4"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年免费上门保修（包括打印头）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9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条码打印机：</w:t>
      </w:r>
      <w:r w:rsidR="00703C5D">
        <w:rPr>
          <w:rFonts w:eastAsia="宋体"/>
          <w:b/>
          <w:color w:val="FF0000"/>
          <w:kern w:val="0"/>
          <w:szCs w:val="24"/>
        </w:rPr>
        <w:t>5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条码打印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203dpi</w:t>
            </w:r>
            <w:r w:rsidRPr="005731BE">
              <w:rPr>
                <w:rFonts w:eastAsia="宋体" w:hint="eastAsia"/>
                <w:kern w:val="0"/>
                <w:szCs w:val="24"/>
              </w:rPr>
              <w:t>（</w:t>
            </w:r>
            <w:r w:rsidRPr="005731BE">
              <w:rPr>
                <w:rFonts w:eastAsia="宋体" w:hint="eastAsia"/>
                <w:kern w:val="0"/>
                <w:szCs w:val="24"/>
              </w:rPr>
              <w:t>8</w:t>
            </w:r>
            <w:r w:rsidRPr="005731BE">
              <w:rPr>
                <w:rFonts w:eastAsia="宋体" w:hint="eastAsia"/>
                <w:kern w:val="0"/>
                <w:szCs w:val="24"/>
              </w:rPr>
              <w:t>点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毫米）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打印速度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102mm/s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最大打印宽度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104mm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最大打印长度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991mm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条形码类型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一维码：</w:t>
            </w:r>
            <w:r w:rsidRPr="005731BE">
              <w:rPr>
                <w:rFonts w:eastAsia="宋体" w:hint="eastAsia"/>
                <w:kern w:val="0"/>
                <w:szCs w:val="24"/>
              </w:rPr>
              <w:t>Code 11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39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93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128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UPC-A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UPC-E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EAN-8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EAN-13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EAN-14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UPC-A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UPC-E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 2 or 5 digit extensions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Plessey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POSTNET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Standard 2 of 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Industrial 2 of 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Interleaved 2 of 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LOGMARS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MSI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proofErr w:type="spellStart"/>
            <w:r w:rsidRPr="005731BE">
              <w:rPr>
                <w:rFonts w:eastAsia="宋体" w:hint="eastAsia"/>
                <w:kern w:val="0"/>
                <w:szCs w:val="24"/>
              </w:rPr>
              <w:t>Codabar</w:t>
            </w:r>
            <w:proofErr w:type="spellEnd"/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GS1 </w:t>
            </w:r>
            <w:proofErr w:type="spellStart"/>
            <w:r w:rsidRPr="005731BE">
              <w:rPr>
                <w:rFonts w:eastAsia="宋体" w:hint="eastAsia"/>
                <w:kern w:val="0"/>
                <w:szCs w:val="24"/>
              </w:rPr>
              <w:t>DataBar</w:t>
            </w:r>
            <w:proofErr w:type="spellEnd"/>
            <w:r w:rsidRPr="005731BE">
              <w:rPr>
                <w:rFonts w:eastAsia="宋体" w:hint="eastAsia"/>
                <w:kern w:val="0"/>
                <w:szCs w:val="24"/>
              </w:rPr>
              <w:t xml:space="preserve"> (formerly RSS) 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二维码：</w:t>
            </w:r>
            <w:r w:rsidRPr="005731BE">
              <w:rPr>
                <w:rFonts w:eastAsia="宋体" w:hint="eastAsia"/>
                <w:kern w:val="0"/>
                <w:szCs w:val="24"/>
              </w:rPr>
              <w:t>Aztec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proofErr w:type="spellStart"/>
            <w:r w:rsidRPr="005731BE">
              <w:rPr>
                <w:rFonts w:eastAsia="宋体" w:hint="eastAsia"/>
                <w:kern w:val="0"/>
                <w:szCs w:val="24"/>
              </w:rPr>
              <w:t>Codablock</w:t>
            </w:r>
            <w:proofErr w:type="spellEnd"/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49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Data Matrix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MacroPDF417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proofErr w:type="spellStart"/>
            <w:r w:rsidRPr="005731BE">
              <w:rPr>
                <w:rFonts w:eastAsia="宋体" w:hint="eastAsia"/>
                <w:kern w:val="0"/>
                <w:szCs w:val="24"/>
              </w:rPr>
              <w:t>MaxiCode</w:t>
            </w:r>
            <w:proofErr w:type="spellEnd"/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MicroPDF417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PDF417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QR Code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打印纸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介质类型卷筒或折叠纸，标签纸，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tag </w:t>
            </w:r>
            <w:r w:rsidRPr="005731BE">
              <w:rPr>
                <w:rFonts w:eastAsia="宋体" w:hint="eastAsia"/>
                <w:kern w:val="0"/>
                <w:szCs w:val="24"/>
              </w:rPr>
              <w:t>材料，收据纸和腕带、介质长度</w:t>
            </w:r>
            <w:r w:rsidRPr="005731BE">
              <w:rPr>
                <w:rFonts w:eastAsia="宋体" w:hint="eastAsia"/>
                <w:kern w:val="0"/>
                <w:szCs w:val="24"/>
              </w:rPr>
              <w:t>991mm</w:t>
            </w:r>
            <w:r w:rsidRPr="005731BE">
              <w:rPr>
                <w:rFonts w:eastAsia="宋体" w:hint="eastAsia"/>
                <w:kern w:val="0"/>
                <w:szCs w:val="24"/>
              </w:rPr>
              <w:t>、介质宽度最大标签和底纸宽度：</w:t>
            </w:r>
            <w:r w:rsidRPr="005731BE">
              <w:rPr>
                <w:rFonts w:eastAsia="宋体" w:hint="eastAsia"/>
                <w:kern w:val="0"/>
                <w:szCs w:val="24"/>
              </w:rPr>
              <w:t>108mm</w:t>
            </w:r>
            <w:r w:rsidRPr="005731BE">
              <w:rPr>
                <w:rFonts w:eastAsia="宋体" w:hint="eastAsia"/>
                <w:kern w:val="0"/>
                <w:szCs w:val="24"/>
              </w:rPr>
              <w:t>、最小标签和底纸宽度：</w:t>
            </w:r>
            <w:r w:rsidRPr="005731BE">
              <w:rPr>
                <w:rFonts w:eastAsia="宋体" w:hint="eastAsia"/>
                <w:kern w:val="0"/>
                <w:szCs w:val="24"/>
              </w:rPr>
              <w:t>25.4mm</w:t>
            </w:r>
            <w:r w:rsidRPr="005731BE">
              <w:rPr>
                <w:rFonts w:eastAsia="宋体" w:hint="eastAsia"/>
                <w:kern w:val="0"/>
                <w:szCs w:val="24"/>
              </w:rPr>
              <w:t>、介质厚度</w:t>
            </w:r>
            <w:r w:rsidRPr="005731BE">
              <w:rPr>
                <w:rFonts w:eastAsia="宋体" w:hint="eastAsia"/>
                <w:kern w:val="0"/>
                <w:szCs w:val="24"/>
              </w:rPr>
              <w:t>0.8-0.18mm</w:t>
            </w:r>
            <w:r w:rsidRPr="005731BE">
              <w:rPr>
                <w:rFonts w:eastAsia="宋体" w:hint="eastAsia"/>
                <w:kern w:val="0"/>
                <w:szCs w:val="24"/>
              </w:rPr>
              <w:t>、最大外径</w:t>
            </w:r>
            <w:r w:rsidRPr="005731BE">
              <w:rPr>
                <w:rFonts w:eastAsia="宋体" w:hint="eastAsia"/>
                <w:kern w:val="0"/>
                <w:szCs w:val="24"/>
              </w:rPr>
              <w:t>127mm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卷芯直径</w:t>
            </w:r>
            <w:proofErr w:type="gramEnd"/>
            <w:r w:rsidRPr="005731BE">
              <w:rPr>
                <w:rFonts w:eastAsia="宋体" w:hint="eastAsia"/>
                <w:kern w:val="0"/>
                <w:szCs w:val="24"/>
              </w:rPr>
              <w:t>25.4-38mm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5731BE" w:rsidRDefault="00054C6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hyperlink r:id="rId7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USB</w:t>
              </w:r>
              <w:r w:rsidR="00D93C23" w:rsidRPr="005731BE">
                <w:rPr>
                  <w:rFonts w:eastAsia="宋体" w:hint="eastAsia"/>
                  <w:kern w:val="0"/>
                  <w:szCs w:val="24"/>
                </w:rPr>
                <w:t>接口</w:t>
              </w:r>
            </w:hyperlink>
            <w:r w:rsidR="00D93C23" w:rsidRPr="005731BE">
              <w:rPr>
                <w:rFonts w:eastAsia="宋体" w:hint="eastAsia"/>
                <w:kern w:val="0"/>
                <w:szCs w:val="24"/>
              </w:rPr>
              <w:t>，</w:t>
            </w:r>
            <w:hyperlink r:id="rId8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串行接口</w:t>
              </w:r>
            </w:hyperlink>
            <w:r w:rsidR="00D93C23" w:rsidRPr="005731BE">
              <w:rPr>
                <w:rFonts w:eastAsia="宋体" w:hint="eastAsia"/>
                <w:kern w:val="0"/>
                <w:szCs w:val="24"/>
              </w:rPr>
              <w:t>，</w:t>
            </w:r>
            <w:hyperlink r:id="rId9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并行接口</w:t>
              </w:r>
            </w:hyperlink>
            <w:r w:rsidR="00D93C23" w:rsidRPr="005731BE">
              <w:rPr>
                <w:rFonts w:eastAsia="宋体" w:hint="eastAsia"/>
                <w:kern w:val="0"/>
                <w:szCs w:val="24"/>
              </w:rPr>
              <w:t>，百兆网络接口（可选）</w:t>
            </w:r>
          </w:p>
        </w:tc>
      </w:tr>
      <w:tr w:rsidR="00977BA4" w:rsidRPr="005731BE" w:rsidTr="003E457E"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/>
          <w:kern w:val="0"/>
          <w:szCs w:val="24"/>
        </w:rPr>
        <w:t>10.</w:t>
      </w:r>
      <w:r w:rsidRPr="005731BE">
        <w:rPr>
          <w:rFonts w:eastAsia="宋体" w:hint="eastAsia"/>
          <w:kern w:val="0"/>
          <w:szCs w:val="24"/>
        </w:rPr>
        <w:t>黑白激光打印机：</w:t>
      </w:r>
      <w:r w:rsidR="00703C5D">
        <w:rPr>
          <w:rFonts w:eastAsia="宋体"/>
          <w:b/>
          <w:color w:val="FF0000"/>
          <w:kern w:val="0"/>
          <w:szCs w:val="24"/>
        </w:rPr>
        <w:t>100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</w:tcPr>
          <w:p w:rsidR="00D93C23" w:rsidRPr="005731BE" w:rsidRDefault="00054C6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hyperlink r:id="rId10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黑白激光打印机</w:t>
              </w:r>
            </w:hyperlink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最高分辨率</w:t>
            </w:r>
            <w:hyperlink r:id="rId11" w:history="1">
              <w:r w:rsidRPr="005731BE">
                <w:rPr>
                  <w:rFonts w:eastAsia="宋体" w:hint="eastAsia"/>
                  <w:kern w:val="0"/>
                  <w:szCs w:val="24"/>
                </w:rPr>
                <w:t>600</w:t>
              </w:r>
              <w:r w:rsidRPr="005731BE">
                <w:rPr>
                  <w:rFonts w:eastAsia="宋体" w:hint="eastAsia"/>
                  <w:kern w:val="0"/>
                  <w:szCs w:val="24"/>
                </w:rPr>
                <w:t>×</w:t>
              </w:r>
              <w:r w:rsidRPr="005731BE">
                <w:rPr>
                  <w:rFonts w:eastAsia="宋体" w:hint="eastAsia"/>
                  <w:kern w:val="0"/>
                  <w:szCs w:val="24"/>
                </w:rPr>
                <w:t>600dpi</w:t>
              </w:r>
            </w:hyperlink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打印速度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黑白打印速度</w:t>
            </w:r>
            <w:r w:rsidRPr="005731BE">
              <w:rPr>
                <w:rFonts w:eastAsia="宋体" w:hint="eastAsia"/>
                <w:kern w:val="0"/>
                <w:szCs w:val="24"/>
              </w:rPr>
              <w:t>14ppm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打印性能</w:t>
            </w:r>
          </w:p>
        </w:tc>
        <w:tc>
          <w:tcPr>
            <w:tcW w:w="6827" w:type="dxa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预热时间≤</w:t>
            </w:r>
            <w:r w:rsidRPr="00B42277">
              <w:rPr>
                <w:rFonts w:eastAsia="宋体" w:hint="eastAsia"/>
                <w:kern w:val="0"/>
                <w:szCs w:val="24"/>
              </w:rPr>
              <w:t>10</w:t>
            </w:r>
            <w:r w:rsidRPr="00B42277">
              <w:rPr>
                <w:rFonts w:eastAsia="宋体" w:hint="eastAsia"/>
                <w:kern w:val="0"/>
                <w:szCs w:val="24"/>
              </w:rPr>
              <w:t>秒</w:t>
            </w:r>
          </w:p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首页打印时间小于</w:t>
            </w:r>
            <w:r w:rsidRPr="00B42277">
              <w:rPr>
                <w:rFonts w:eastAsia="宋体" w:hint="eastAsia"/>
                <w:kern w:val="0"/>
                <w:szCs w:val="24"/>
              </w:rPr>
              <w:t>9.3</w:t>
            </w:r>
            <w:r w:rsidRPr="00B42277">
              <w:rPr>
                <w:rFonts w:eastAsia="宋体" w:hint="eastAsia"/>
                <w:kern w:val="0"/>
                <w:szCs w:val="24"/>
              </w:rPr>
              <w:t>秒</w:t>
            </w:r>
            <w:r w:rsidRPr="00B42277">
              <w:rPr>
                <w:rFonts w:eastAsia="宋体" w:hint="eastAsia"/>
                <w:kern w:val="0"/>
                <w:szCs w:val="24"/>
              </w:rPr>
              <w:t>,</w:t>
            </w:r>
          </w:p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内存标配：</w:t>
            </w:r>
            <w:r w:rsidRPr="00B42277">
              <w:rPr>
                <w:rFonts w:eastAsia="宋体" w:hint="eastAsia"/>
                <w:kern w:val="0"/>
                <w:szCs w:val="24"/>
              </w:rPr>
              <w:t>2MB</w:t>
            </w:r>
            <w:r w:rsidRPr="00B42277">
              <w:rPr>
                <w:rFonts w:eastAsia="宋体" w:hint="eastAsia"/>
                <w:kern w:val="0"/>
                <w:szCs w:val="24"/>
              </w:rPr>
              <w:t>，最大：</w:t>
            </w:r>
            <w:r w:rsidRPr="00B42277">
              <w:rPr>
                <w:rFonts w:eastAsia="宋体" w:hint="eastAsia"/>
                <w:kern w:val="0"/>
                <w:szCs w:val="24"/>
              </w:rPr>
              <w:t>2MB</w:t>
            </w:r>
          </w:p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双面打印</w:t>
            </w:r>
            <w:hyperlink r:id="rId12" w:history="1">
              <w:r w:rsidRPr="00B42277">
                <w:rPr>
                  <w:rFonts w:eastAsia="宋体" w:hint="eastAsia"/>
                  <w:kern w:val="0"/>
                  <w:szCs w:val="24"/>
                </w:rPr>
                <w:t>手动</w:t>
              </w:r>
            </w:hyperlink>
          </w:p>
          <w:p w:rsidR="00703C5D" w:rsidRPr="00B42277" w:rsidRDefault="00703C5D" w:rsidP="003E457E">
            <w:pPr>
              <w:pStyle w:val="a5"/>
              <w:rPr>
                <w:rFonts w:eastAsia="宋体"/>
                <w:b/>
                <w:kern w:val="0"/>
                <w:szCs w:val="24"/>
              </w:rPr>
            </w:pPr>
            <w:r w:rsidRPr="00B42277">
              <w:rPr>
                <w:rFonts w:eastAsia="宋体" w:hint="eastAsia"/>
                <w:b/>
                <w:kern w:val="0"/>
                <w:szCs w:val="24"/>
              </w:rPr>
              <w:lastRenderedPageBreak/>
              <w:t>无过热保护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lastRenderedPageBreak/>
              <w:t>标配接口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B42277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B42277">
              <w:rPr>
                <w:rFonts w:eastAsia="宋体" w:hint="eastAsia"/>
                <w:kern w:val="0"/>
                <w:szCs w:val="24"/>
              </w:rPr>
              <w:t>接口类型</w:t>
            </w:r>
            <w:hyperlink r:id="rId13" w:history="1">
              <w:r w:rsidRPr="00B42277">
                <w:rPr>
                  <w:rFonts w:eastAsia="宋体" w:hint="eastAsia"/>
                  <w:kern w:val="0"/>
                  <w:szCs w:val="24"/>
                </w:rPr>
                <w:t>USB2.0</w:t>
              </w:r>
            </w:hyperlink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介质规格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介质尺寸</w:t>
            </w:r>
            <w:r w:rsidRPr="005731BE">
              <w:rPr>
                <w:rFonts w:eastAsia="宋体" w:hint="eastAsia"/>
                <w:kern w:val="0"/>
                <w:szCs w:val="24"/>
              </w:rPr>
              <w:t>A4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B5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A5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LGL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LTR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EXEC</w:t>
            </w:r>
            <w:r w:rsidRPr="005731BE">
              <w:rPr>
                <w:rFonts w:eastAsia="宋体" w:hint="eastAsia"/>
                <w:kern w:val="0"/>
                <w:szCs w:val="24"/>
              </w:rPr>
              <w:t>，信封，自定义尺寸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介质重量</w:t>
            </w:r>
            <w:r w:rsidRPr="005731BE">
              <w:rPr>
                <w:rFonts w:eastAsia="宋体" w:hint="eastAsia"/>
                <w:kern w:val="0"/>
                <w:szCs w:val="24"/>
              </w:rPr>
              <w:t>64g/</w:t>
            </w:r>
            <w:r w:rsidRPr="005731BE">
              <w:rPr>
                <w:rFonts w:eastAsia="宋体" w:hint="eastAsia"/>
                <w:kern w:val="0"/>
                <w:szCs w:val="24"/>
              </w:rPr>
              <w:t>㎡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进纸盒容量标配：</w:t>
            </w:r>
            <w:r w:rsidRPr="005731BE">
              <w:rPr>
                <w:rFonts w:eastAsia="宋体" w:hint="eastAsia"/>
                <w:kern w:val="0"/>
                <w:szCs w:val="24"/>
              </w:rPr>
              <w:t>150</w:t>
            </w:r>
            <w:r w:rsidRPr="005731BE">
              <w:rPr>
                <w:rFonts w:eastAsia="宋体" w:hint="eastAsia"/>
                <w:kern w:val="0"/>
                <w:szCs w:val="24"/>
              </w:rPr>
              <w:t>页，单页进纸器：</w:t>
            </w:r>
            <w:r w:rsidRPr="005731BE">
              <w:rPr>
                <w:rFonts w:eastAsia="宋体" w:hint="eastAsia"/>
                <w:kern w:val="0"/>
                <w:szCs w:val="24"/>
              </w:rPr>
              <w:t>1</w:t>
            </w:r>
            <w:r w:rsidRPr="005731BE">
              <w:rPr>
                <w:rFonts w:eastAsia="宋体" w:hint="eastAsia"/>
                <w:kern w:val="0"/>
                <w:szCs w:val="24"/>
              </w:rPr>
              <w:t>页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出纸盒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容量标配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5731BE" w:rsidRDefault="005F631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不低于</w:t>
            </w:r>
            <w:r w:rsidR="00D93C23" w:rsidRPr="005731BE">
              <w:rPr>
                <w:rFonts w:eastAsia="宋体" w:hint="eastAsia"/>
                <w:kern w:val="0"/>
                <w:szCs w:val="24"/>
              </w:rPr>
              <w:t>100</w:t>
            </w:r>
            <w:r w:rsidR="00D93C23" w:rsidRPr="005731BE">
              <w:rPr>
                <w:rFonts w:eastAsia="宋体" w:hint="eastAsia"/>
                <w:kern w:val="0"/>
                <w:szCs w:val="24"/>
              </w:rPr>
              <w:t>页（正面向下）</w:t>
            </w:r>
          </w:p>
        </w:tc>
      </w:tr>
      <w:tr w:rsidR="00977BA4" w:rsidRPr="005731BE" w:rsidTr="003E457E"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>
        <w:rPr>
          <w:rFonts w:eastAsia="宋体"/>
          <w:kern w:val="0"/>
          <w:szCs w:val="24"/>
        </w:rPr>
        <w:t>1.</w:t>
      </w:r>
      <w:r w:rsidRPr="005731BE">
        <w:rPr>
          <w:rFonts w:eastAsia="宋体" w:hint="eastAsia"/>
          <w:kern w:val="0"/>
          <w:szCs w:val="24"/>
        </w:rPr>
        <w:t>黑白多功能一体机：</w:t>
      </w:r>
      <w:r w:rsidR="00703C5D">
        <w:rPr>
          <w:rFonts w:eastAsia="宋体"/>
          <w:b/>
          <w:color w:val="FF0000"/>
          <w:kern w:val="0"/>
          <w:szCs w:val="24"/>
        </w:rPr>
        <w:t>20</w:t>
      </w:r>
      <w:r w:rsidRPr="000F7D7A">
        <w:rPr>
          <w:rFonts w:hint="eastAsia"/>
          <w:b/>
          <w:color w:val="FF0000"/>
        </w:rPr>
        <w:t>台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41"/>
      </w:tblGrid>
      <w:tr w:rsidR="00D93C23" w:rsidRPr="005731BE" w:rsidTr="003E457E">
        <w:trPr>
          <w:trHeight w:val="297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打印方式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0F7D7A">
              <w:rPr>
                <w:rFonts w:hint="eastAsia"/>
              </w:rPr>
              <w:t>黑白激光多功能一体机</w:t>
            </w:r>
          </w:p>
        </w:tc>
      </w:tr>
      <w:tr w:rsidR="00D93C23" w:rsidRPr="005731BE" w:rsidTr="003E457E">
        <w:trPr>
          <w:trHeight w:val="312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分辨率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打印分辨率600×600dpi</w:t>
            </w:r>
          </w:p>
        </w:tc>
      </w:tr>
      <w:tr w:rsidR="00D93C23" w:rsidRPr="005731BE" w:rsidTr="003E457E">
        <w:trPr>
          <w:trHeight w:val="297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打印速度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黑白打印速度20ppm</w:t>
            </w:r>
          </w:p>
        </w:tc>
      </w:tr>
      <w:tr w:rsidR="00D93C23" w:rsidRPr="005731BE" w:rsidTr="003E457E">
        <w:trPr>
          <w:trHeight w:val="312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</w:t>
            </w:r>
            <w:proofErr w:type="gramStart"/>
            <w:r w:rsidRPr="005731BE">
              <w:rPr>
                <w:rFonts w:hint="eastAsia"/>
              </w:rPr>
              <w:t>宽纸宽</w:t>
            </w:r>
            <w:proofErr w:type="gramEnd"/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最大处理幅面</w:t>
            </w:r>
            <w:r w:rsidRPr="000F7D7A">
              <w:rPr>
                <w:rFonts w:hint="eastAsia"/>
              </w:rPr>
              <w:t>A4</w:t>
            </w:r>
          </w:p>
        </w:tc>
      </w:tr>
      <w:tr w:rsidR="00D93C23" w:rsidRPr="005731BE" w:rsidTr="003E457E">
        <w:trPr>
          <w:trHeight w:val="297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proofErr w:type="gramStart"/>
            <w:r w:rsidRPr="005731BE">
              <w:rPr>
                <w:rFonts w:hint="eastAsia"/>
              </w:rPr>
              <w:t>标配接口</w:t>
            </w:r>
            <w:proofErr w:type="gramEnd"/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接口类型USB2.0、10Base-T/100Base-TX（RJ-45网络接口）</w:t>
            </w:r>
          </w:p>
        </w:tc>
      </w:tr>
      <w:tr w:rsidR="00D93C23" w:rsidRPr="005731BE" w:rsidTr="003E457E">
        <w:trPr>
          <w:trHeight w:val="367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介质规格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介质类型纸张（普通纸，LaserJet），信封，透明胶片，标签，明信片</w:t>
            </w:r>
          </w:p>
        </w:tc>
      </w:tr>
      <w:tr w:rsidR="00D93C23" w:rsidRPr="005731BE" w:rsidTr="003E457E">
        <w:trPr>
          <w:trHeight w:val="609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介质尺寸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A4，A5，B5-日语，信封（ISO DL，C5，B5，Com#10，Monarch#7 3/4），16K，明信片（标准#10，JIS单面和双面）</w:t>
            </w:r>
          </w:p>
        </w:tc>
      </w:tr>
      <w:tr w:rsidR="00D93C23" w:rsidRPr="005731BE" w:rsidTr="003E457E">
        <w:trPr>
          <w:trHeight w:val="297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介质重量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60-163g/㎡</w:t>
            </w:r>
          </w:p>
        </w:tc>
      </w:tr>
      <w:tr w:rsidR="00D93C23" w:rsidRPr="005731BE" w:rsidTr="003E457E">
        <w:trPr>
          <w:trHeight w:val="312"/>
        </w:trPr>
        <w:tc>
          <w:tcPr>
            <w:tcW w:w="1696" w:type="dxa"/>
            <w:vAlign w:val="center"/>
          </w:tcPr>
          <w:p w:rsidR="00D93C23" w:rsidRPr="005F631E" w:rsidRDefault="00D93C23" w:rsidP="003E457E">
            <w:pPr>
              <w:pStyle w:val="a5"/>
            </w:pPr>
            <w:r w:rsidRPr="005F631E">
              <w:rPr>
                <w:rFonts w:hint="eastAsia"/>
              </w:rPr>
              <w:t>供纸盒容量</w:t>
            </w:r>
          </w:p>
        </w:tc>
        <w:tc>
          <w:tcPr>
            <w:tcW w:w="6841" w:type="dxa"/>
          </w:tcPr>
          <w:p w:rsidR="00D93C23" w:rsidRPr="005F631E" w:rsidRDefault="005F631E" w:rsidP="003E457E">
            <w:pPr>
              <w:pStyle w:val="a5"/>
            </w:pPr>
            <w:r w:rsidRPr="005F631E">
              <w:rPr>
                <w:rFonts w:hint="eastAsia"/>
              </w:rPr>
              <w:t>不低于</w:t>
            </w:r>
            <w:r w:rsidR="00D93C23" w:rsidRPr="005F631E">
              <w:rPr>
                <w:rFonts w:hint="eastAsia"/>
              </w:rPr>
              <w:t>150页</w:t>
            </w:r>
          </w:p>
        </w:tc>
      </w:tr>
      <w:tr w:rsidR="00D93C23" w:rsidRPr="005731BE" w:rsidTr="005F631E">
        <w:trPr>
          <w:trHeight w:val="437"/>
        </w:trPr>
        <w:tc>
          <w:tcPr>
            <w:tcW w:w="1696" w:type="dxa"/>
            <w:vAlign w:val="center"/>
          </w:tcPr>
          <w:p w:rsidR="00D93C23" w:rsidRPr="005F631E" w:rsidRDefault="00D93C23" w:rsidP="005F631E">
            <w:pPr>
              <w:pStyle w:val="a5"/>
            </w:pPr>
            <w:r w:rsidRPr="005F631E">
              <w:rPr>
                <w:rFonts w:hint="eastAsia"/>
              </w:rPr>
              <w:t>输出</w:t>
            </w:r>
            <w:proofErr w:type="gramStart"/>
            <w:r w:rsidRPr="005F631E">
              <w:rPr>
                <w:rFonts w:hint="eastAsia"/>
              </w:rPr>
              <w:t>容量标配</w:t>
            </w:r>
            <w:proofErr w:type="gramEnd"/>
          </w:p>
        </w:tc>
        <w:tc>
          <w:tcPr>
            <w:tcW w:w="6841" w:type="dxa"/>
            <w:vAlign w:val="center"/>
          </w:tcPr>
          <w:p w:rsidR="00D93C23" w:rsidRPr="005F631E" w:rsidRDefault="00D93C23" w:rsidP="005F631E">
            <w:pPr>
              <w:pStyle w:val="a5"/>
            </w:pPr>
            <w:r w:rsidRPr="005F631E">
              <w:rPr>
                <w:rFonts w:hint="eastAsia"/>
              </w:rPr>
              <w:t>100页（面朝下），最大：</w:t>
            </w:r>
            <w:r w:rsidR="005F631E" w:rsidRPr="005F631E">
              <w:rPr>
                <w:rFonts w:hint="eastAsia"/>
              </w:rPr>
              <w:t>不低于</w:t>
            </w:r>
            <w:r w:rsidRPr="005F631E">
              <w:rPr>
                <w:rFonts w:hint="eastAsia"/>
              </w:rPr>
              <w:t>100</w:t>
            </w:r>
            <w:r w:rsidR="005F631E" w:rsidRPr="005F631E">
              <w:rPr>
                <w:rFonts w:hint="eastAsia"/>
              </w:rPr>
              <w:t>页自动供纸</w:t>
            </w:r>
            <w:proofErr w:type="gramStart"/>
            <w:r w:rsidR="005F631E" w:rsidRPr="005F631E">
              <w:rPr>
                <w:rFonts w:hint="eastAsia"/>
              </w:rPr>
              <w:t>器支持</w:t>
            </w:r>
            <w:proofErr w:type="gramEnd"/>
            <w:r w:rsidR="005F631E" w:rsidRPr="005F631E">
              <w:t xml:space="preserve"> </w:t>
            </w:r>
          </w:p>
        </w:tc>
      </w:tr>
      <w:tr w:rsidR="00D93C23" w:rsidRPr="005731BE" w:rsidTr="003E457E">
        <w:trPr>
          <w:trHeight w:val="1239"/>
        </w:trPr>
        <w:tc>
          <w:tcPr>
            <w:tcW w:w="1696" w:type="dxa"/>
            <w:vAlign w:val="center"/>
          </w:tcPr>
          <w:p w:rsidR="00D93C23" w:rsidRPr="005F631E" w:rsidRDefault="00D93C23" w:rsidP="003E457E">
            <w:pPr>
              <w:pStyle w:val="a5"/>
            </w:pPr>
            <w:r w:rsidRPr="005F631E">
              <w:rPr>
                <w:rFonts w:hint="eastAsia"/>
              </w:rPr>
              <w:t>复印性能</w:t>
            </w:r>
          </w:p>
        </w:tc>
        <w:tc>
          <w:tcPr>
            <w:tcW w:w="6841" w:type="dxa"/>
          </w:tcPr>
          <w:p w:rsidR="00D93C23" w:rsidRPr="005F631E" w:rsidRDefault="00D93C23" w:rsidP="003E457E">
            <w:pPr>
              <w:pStyle w:val="a5"/>
            </w:pPr>
            <w:r w:rsidRPr="005F631E">
              <w:rPr>
                <w:rFonts w:hint="eastAsia"/>
              </w:rPr>
              <w:t>复印速度20cpm</w:t>
            </w:r>
          </w:p>
          <w:p w:rsidR="00D93C23" w:rsidRPr="005F631E" w:rsidRDefault="00D93C23" w:rsidP="003E457E">
            <w:pPr>
              <w:pStyle w:val="a5"/>
            </w:pPr>
            <w:r w:rsidRPr="005F631E">
              <w:rPr>
                <w:rFonts w:hint="eastAsia"/>
              </w:rPr>
              <w:t>复印分辨率黑白：300×300dpi</w:t>
            </w:r>
          </w:p>
          <w:p w:rsidR="00D93C23" w:rsidRPr="005F631E" w:rsidRDefault="00D93C23" w:rsidP="003E457E">
            <w:pPr>
              <w:pStyle w:val="a5"/>
            </w:pPr>
            <w:r w:rsidRPr="005F631E">
              <w:rPr>
                <w:rFonts w:hint="eastAsia"/>
              </w:rPr>
              <w:t>彩色：400×600dpi</w:t>
            </w:r>
          </w:p>
          <w:p w:rsidR="00D93C23" w:rsidRPr="005F631E" w:rsidRDefault="00D93C23" w:rsidP="003E457E">
            <w:pPr>
              <w:pStyle w:val="a5"/>
            </w:pPr>
            <w:r w:rsidRPr="005F631E">
              <w:rPr>
                <w:rFonts w:hint="eastAsia"/>
              </w:rPr>
              <w:t>连续复印1-99页</w:t>
            </w:r>
          </w:p>
          <w:p w:rsidR="00D93C23" w:rsidRPr="005F631E" w:rsidRDefault="00D93C23" w:rsidP="003E457E">
            <w:pPr>
              <w:pStyle w:val="a5"/>
            </w:pPr>
            <w:r w:rsidRPr="005F631E">
              <w:rPr>
                <w:rFonts w:hint="eastAsia"/>
              </w:rPr>
              <w:t>缩放范围25-400%</w:t>
            </w:r>
          </w:p>
        </w:tc>
      </w:tr>
      <w:tr w:rsidR="00D93C23" w:rsidRPr="005731BE" w:rsidTr="003E457E">
        <w:trPr>
          <w:trHeight w:val="2211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扫描性能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扫描控制器标准配置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扫描类型</w:t>
            </w:r>
            <w:r w:rsidRPr="002F7482">
              <w:rPr>
                <w:rFonts w:hint="eastAsia"/>
              </w:rPr>
              <w:t>平板+</w:t>
            </w:r>
            <w:proofErr w:type="gramStart"/>
            <w:r w:rsidRPr="002F7482">
              <w:rPr>
                <w:rFonts w:hint="eastAsia"/>
              </w:rPr>
              <w:t>馈</w:t>
            </w:r>
            <w:proofErr w:type="gramEnd"/>
            <w:r w:rsidRPr="002F7482">
              <w:rPr>
                <w:rFonts w:hint="eastAsia"/>
              </w:rPr>
              <w:t>纸式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扫描速度黑白：7ppm，彩色：5ppm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光学分辨率1200×1200dpi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扫描尺寸平板：216×297mm（最大）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ADF：216×356mm（最大），152×114mm（最小）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扫描格式JPG，PDF，TIF，PNG，BMP等</w:t>
            </w:r>
          </w:p>
        </w:tc>
      </w:tr>
      <w:tr w:rsidR="00D93C23" w:rsidRPr="005731BE" w:rsidTr="003E457E">
        <w:trPr>
          <w:trHeight w:val="70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扫描格式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JPG，PDF，TIF，PNG，BMP等</w:t>
            </w:r>
          </w:p>
        </w:tc>
      </w:tr>
      <w:tr w:rsidR="00977BA4" w:rsidRPr="005731BE" w:rsidTr="00A341D9">
        <w:trPr>
          <w:trHeight w:val="70"/>
        </w:trPr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41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3C41D1" w:rsidRDefault="003C41D1" w:rsidP="00D93C23">
      <w:pPr>
        <w:pStyle w:val="a5"/>
        <w:rPr>
          <w:rFonts w:eastAsia="宋体"/>
          <w:kern w:val="0"/>
          <w:szCs w:val="24"/>
        </w:rPr>
      </w:pPr>
    </w:p>
    <w:p w:rsidR="00D93C23" w:rsidRDefault="00D93C23" w:rsidP="00D93C23">
      <w:pPr>
        <w:pStyle w:val="a5"/>
      </w:pPr>
      <w:r>
        <w:rPr>
          <w:rFonts w:hint="eastAsia"/>
        </w:rPr>
        <w:t>1</w:t>
      </w:r>
      <w:r w:rsidR="003C41D1">
        <w:t>2</w:t>
      </w:r>
      <w:r>
        <w:t>.</w:t>
      </w:r>
      <w:r>
        <w:rPr>
          <w:rFonts w:hint="eastAsia"/>
        </w:rPr>
        <w:t>液晶电视：</w:t>
      </w:r>
      <w:r w:rsidR="00411341">
        <w:rPr>
          <w:b/>
          <w:color w:val="FF0000"/>
        </w:rPr>
        <w:t>15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尺寸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55</w:t>
            </w:r>
            <w:r w:rsidRPr="005731BE">
              <w:rPr>
                <w:rFonts w:eastAsia="宋体" w:hint="eastAsia"/>
                <w:kern w:val="0"/>
                <w:szCs w:val="24"/>
              </w:rPr>
              <w:t>英寸</w:t>
            </w:r>
          </w:p>
        </w:tc>
      </w:tr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4K</w:t>
            </w:r>
          </w:p>
        </w:tc>
      </w:tr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处理器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14</w:t>
            </w:r>
            <w:r w:rsidRPr="005731BE">
              <w:rPr>
                <w:rFonts w:eastAsia="宋体" w:hint="eastAsia"/>
                <w:kern w:val="0"/>
                <w:szCs w:val="24"/>
              </w:rPr>
              <w:t>核或以上</w:t>
            </w:r>
          </w:p>
        </w:tc>
      </w:tr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缓存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8MB</w:t>
            </w:r>
            <w:r w:rsidRPr="005731BE">
              <w:rPr>
                <w:rFonts w:eastAsia="宋体" w:hint="eastAsia"/>
                <w:kern w:val="0"/>
                <w:szCs w:val="24"/>
              </w:rPr>
              <w:t>或以上</w:t>
            </w:r>
          </w:p>
        </w:tc>
      </w:tr>
      <w:tr w:rsidR="00271702" w:rsidTr="003E457E">
        <w:tc>
          <w:tcPr>
            <w:tcW w:w="1696" w:type="dxa"/>
            <w:vAlign w:val="center"/>
          </w:tcPr>
          <w:p w:rsidR="00271702" w:rsidRPr="005731BE" w:rsidRDefault="00271702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827" w:type="dxa"/>
            <w:vAlign w:val="center"/>
          </w:tcPr>
          <w:p w:rsidR="00271702" w:rsidRPr="005731BE" w:rsidRDefault="00271702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 w:rsidRPr="00271702">
              <w:rPr>
                <w:rFonts w:eastAsia="宋体" w:hint="eastAsia"/>
                <w:kern w:val="0"/>
                <w:szCs w:val="24"/>
              </w:rPr>
              <w:t>提供配套挂架并</w:t>
            </w:r>
            <w:r>
              <w:rPr>
                <w:rFonts w:eastAsia="宋体" w:hint="eastAsia"/>
                <w:kern w:val="0"/>
                <w:szCs w:val="24"/>
              </w:rPr>
              <w:t>免</w:t>
            </w:r>
            <w:r w:rsidRPr="00271702">
              <w:rPr>
                <w:rFonts w:eastAsia="宋体" w:hint="eastAsia"/>
                <w:kern w:val="0"/>
                <w:szCs w:val="24"/>
              </w:rPr>
              <w:t>安装</w:t>
            </w:r>
            <w:r>
              <w:rPr>
                <w:rFonts w:eastAsia="宋体" w:hint="eastAsia"/>
                <w:kern w:val="0"/>
                <w:szCs w:val="24"/>
              </w:rPr>
              <w:t>费用</w:t>
            </w:r>
          </w:p>
        </w:tc>
      </w:tr>
      <w:tr w:rsidR="00977BA4" w:rsidTr="003E457E"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D93C23" w:rsidRDefault="00D93C23" w:rsidP="00D93C23">
      <w:pPr>
        <w:pStyle w:val="a5"/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lastRenderedPageBreak/>
        <w:t>1</w:t>
      </w:r>
      <w:r w:rsidR="003C41D1">
        <w:rPr>
          <w:rFonts w:eastAsia="宋体"/>
          <w:kern w:val="0"/>
          <w:szCs w:val="24"/>
        </w:rPr>
        <w:t>3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手持扫描枪：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5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6852"/>
      </w:tblGrid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识读模式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线性</w:t>
            </w:r>
            <w:r w:rsidRPr="005731BE">
              <w:rPr>
                <w:rFonts w:eastAsia="宋体" w:hint="eastAsia"/>
                <w:kern w:val="0"/>
                <w:szCs w:val="24"/>
              </w:rPr>
              <w:t>CCD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识读码制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Code128, EAN-13</w:t>
            </w:r>
            <w:r w:rsidRPr="005731BE">
              <w:rPr>
                <w:rFonts w:eastAsia="宋体" w:hint="eastAsia"/>
                <w:kern w:val="0"/>
                <w:szCs w:val="24"/>
              </w:rPr>
              <w:t>等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识读精度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4mil </w:t>
            </w:r>
            <w:r w:rsidRPr="005731BE">
              <w:rPr>
                <w:rFonts w:eastAsia="宋体" w:hint="eastAsia"/>
                <w:kern w:val="0"/>
                <w:szCs w:val="24"/>
              </w:rPr>
              <w:t>提供光源：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620nm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识读景深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25mm-390mm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条码灵敏度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旋转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25</w:t>
            </w:r>
            <w:r w:rsidRPr="005731BE">
              <w:rPr>
                <w:rFonts w:eastAsia="宋体" w:hint="eastAsia"/>
                <w:kern w:val="0"/>
                <w:szCs w:val="24"/>
              </w:rPr>
              <w:t>°偏转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75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环境光照度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0 ~ 100,000LUX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  <w:r w:rsidRPr="005731BE">
              <w:rPr>
                <w:rFonts w:eastAsia="宋体" w:hint="eastAsia"/>
                <w:kern w:val="0"/>
                <w:szCs w:val="24"/>
              </w:rPr>
              <w:t>接口、键盘口、</w:t>
            </w:r>
            <w:r w:rsidRPr="005731BE">
              <w:rPr>
                <w:rFonts w:eastAsia="宋体" w:hint="eastAsia"/>
                <w:kern w:val="0"/>
                <w:szCs w:val="24"/>
              </w:rPr>
              <w:t>RS232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r w:rsidRPr="005731BE">
              <w:rPr>
                <w:rFonts w:eastAsia="宋体" w:hint="eastAsia"/>
                <w:kern w:val="0"/>
                <w:szCs w:val="24"/>
              </w:rPr>
              <w:t>RS485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抗摔强度</w:t>
            </w:r>
            <w:proofErr w:type="gramEnd"/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可承受</w:t>
            </w:r>
            <w:r w:rsidRPr="005731BE">
              <w:rPr>
                <w:rFonts w:eastAsia="宋体" w:hint="eastAsia"/>
                <w:kern w:val="0"/>
                <w:szCs w:val="24"/>
              </w:rPr>
              <w:t>50</w:t>
            </w:r>
            <w:r w:rsidRPr="005731BE">
              <w:rPr>
                <w:rFonts w:eastAsia="宋体" w:hint="eastAsia"/>
                <w:kern w:val="0"/>
                <w:szCs w:val="24"/>
              </w:rPr>
              <w:t>次</w:t>
            </w:r>
            <w:r w:rsidRPr="005731BE">
              <w:rPr>
                <w:rFonts w:eastAsia="宋体" w:hint="eastAsia"/>
                <w:kern w:val="0"/>
                <w:szCs w:val="24"/>
              </w:rPr>
              <w:t>1.8m</w:t>
            </w:r>
            <w:r w:rsidRPr="005731BE">
              <w:rPr>
                <w:rFonts w:eastAsia="宋体" w:hint="eastAsia"/>
                <w:kern w:val="0"/>
                <w:szCs w:val="24"/>
              </w:rPr>
              <w:t>的跌落（至混凝土地面）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棘轮式支架：每面可承受</w:t>
            </w:r>
            <w:r w:rsidRPr="005731BE">
              <w:rPr>
                <w:rFonts w:eastAsia="宋体" w:hint="eastAsia"/>
                <w:kern w:val="0"/>
                <w:szCs w:val="24"/>
              </w:rPr>
              <w:t>50</w:t>
            </w:r>
            <w:r w:rsidRPr="005731BE">
              <w:rPr>
                <w:rFonts w:eastAsia="宋体" w:hint="eastAsia"/>
                <w:kern w:val="0"/>
                <w:szCs w:val="24"/>
              </w:rPr>
              <w:t>次</w:t>
            </w:r>
            <w:r w:rsidRPr="005731BE">
              <w:rPr>
                <w:rFonts w:eastAsia="宋体" w:hint="eastAsia"/>
                <w:kern w:val="0"/>
                <w:szCs w:val="24"/>
              </w:rPr>
              <w:t>1.2m</w:t>
            </w:r>
            <w:r w:rsidRPr="005731BE">
              <w:rPr>
                <w:rFonts w:eastAsia="宋体" w:hint="eastAsia"/>
                <w:kern w:val="0"/>
                <w:szCs w:val="24"/>
              </w:rPr>
              <w:t>的跌落（至混凝土地面）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工业等级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IP41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光照等级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0~100,000, lux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棘轮转动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棘轮式支架可支持</w:t>
            </w:r>
            <w:r w:rsidRPr="005731BE">
              <w:rPr>
                <w:rFonts w:eastAsia="宋体" w:hint="eastAsia"/>
                <w:kern w:val="0"/>
                <w:szCs w:val="24"/>
              </w:rPr>
              <w:t>10,000</w:t>
            </w:r>
            <w:r w:rsidRPr="005731BE">
              <w:rPr>
                <w:rFonts w:eastAsia="宋体" w:hint="eastAsia"/>
                <w:kern w:val="0"/>
                <w:szCs w:val="24"/>
              </w:rPr>
              <w:t>次转动（一次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转动指</w:t>
            </w:r>
            <w:proofErr w:type="gramEnd"/>
            <w:r w:rsidRPr="005731BE">
              <w:rPr>
                <w:rFonts w:eastAsia="宋体" w:hint="eastAsia"/>
                <w:kern w:val="0"/>
                <w:szCs w:val="24"/>
              </w:rPr>
              <w:t>扫描器上下完成整个运动）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 w:rsidR="003C41D1">
        <w:rPr>
          <w:rFonts w:eastAsia="宋体"/>
          <w:kern w:val="0"/>
          <w:szCs w:val="24"/>
        </w:rPr>
        <w:t>4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球形扫描枪：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5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838"/>
      </w:tblGrid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光源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可视激光二极管激光，波长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650 nm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10nm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蜂鸣器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7</w:t>
            </w:r>
            <w:r w:rsidRPr="005731BE">
              <w:rPr>
                <w:rFonts w:eastAsia="宋体" w:hint="eastAsia"/>
                <w:kern w:val="0"/>
                <w:szCs w:val="24"/>
              </w:rPr>
              <w:t>种声调或无声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指示灯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蓝色</w:t>
            </w:r>
            <w:r w:rsidRPr="005731BE">
              <w:rPr>
                <w:rFonts w:eastAsia="宋体" w:hint="eastAsia"/>
                <w:kern w:val="0"/>
                <w:szCs w:val="24"/>
              </w:rPr>
              <w:t>=</w:t>
            </w:r>
            <w:r w:rsidRPr="005731BE">
              <w:rPr>
                <w:rFonts w:eastAsia="宋体" w:hint="eastAsia"/>
                <w:kern w:val="0"/>
                <w:szCs w:val="24"/>
              </w:rPr>
              <w:t>激光亮，准备扫描；白色</w:t>
            </w:r>
            <w:r w:rsidRPr="005731BE">
              <w:rPr>
                <w:rFonts w:eastAsia="宋体" w:hint="eastAsia"/>
                <w:kern w:val="0"/>
                <w:szCs w:val="24"/>
              </w:rPr>
              <w:t>=</w:t>
            </w:r>
            <w:r w:rsidRPr="005731BE">
              <w:rPr>
                <w:rFonts w:eastAsia="宋体" w:hint="eastAsia"/>
                <w:kern w:val="0"/>
                <w:szCs w:val="24"/>
              </w:rPr>
              <w:t>解码成功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系统接口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PC</w:t>
            </w:r>
            <w:r w:rsidRPr="005731BE">
              <w:rPr>
                <w:rFonts w:eastAsia="宋体" w:hint="eastAsia"/>
                <w:kern w:val="0"/>
                <w:szCs w:val="24"/>
              </w:rPr>
              <w:t>键盘口，</w:t>
            </w:r>
            <w:r w:rsidRPr="005731BE">
              <w:rPr>
                <w:rFonts w:eastAsia="宋体" w:hint="eastAsia"/>
                <w:kern w:val="0"/>
                <w:szCs w:val="24"/>
              </w:rPr>
              <w:t>RS232</w:t>
            </w:r>
            <w:r w:rsidRPr="005731BE">
              <w:rPr>
                <w:rFonts w:eastAsia="宋体" w:hint="eastAsia"/>
                <w:kern w:val="0"/>
                <w:szCs w:val="24"/>
              </w:rPr>
              <w:t>串口，模拟光笔，</w:t>
            </w:r>
            <w:r w:rsidRPr="005731BE">
              <w:rPr>
                <w:rFonts w:eastAsia="宋体" w:hint="eastAsia"/>
                <w:kern w:val="0"/>
                <w:szCs w:val="24"/>
              </w:rPr>
              <w:t>IBM468</w:t>
            </w:r>
            <w:r w:rsidRPr="005731BE">
              <w:rPr>
                <w:rFonts w:eastAsia="宋体" w:hint="eastAsia"/>
                <w:kern w:val="0"/>
                <w:szCs w:val="24"/>
              </w:rPr>
              <w:t>×</w:t>
            </w:r>
            <w:r w:rsidRPr="005731BE">
              <w:rPr>
                <w:rFonts w:eastAsia="宋体" w:hint="eastAsia"/>
                <w:kern w:val="0"/>
                <w:szCs w:val="24"/>
              </w:rPr>
              <w:t>/469</w:t>
            </w:r>
            <w:r w:rsidRPr="005731BE">
              <w:rPr>
                <w:rFonts w:eastAsia="宋体" w:hint="eastAsia"/>
                <w:kern w:val="0"/>
                <w:szCs w:val="24"/>
              </w:rPr>
              <w:t>×，</w:t>
            </w: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激光等级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Class1</w:t>
            </w:r>
            <w:r w:rsidRPr="005731BE">
              <w:rPr>
                <w:rFonts w:eastAsia="宋体" w:hint="eastAsia"/>
                <w:kern w:val="0"/>
                <w:szCs w:val="24"/>
              </w:rPr>
              <w:t>：</w:t>
            </w:r>
            <w:r w:rsidRPr="005731BE">
              <w:rPr>
                <w:rFonts w:eastAsia="宋体" w:hint="eastAsia"/>
                <w:kern w:val="0"/>
                <w:szCs w:val="24"/>
              </w:rPr>
              <w:t>IEC60825-1.EN60825-1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抗震性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能够承受</w:t>
            </w:r>
            <w:r w:rsidRPr="005731BE">
              <w:rPr>
                <w:rFonts w:eastAsia="宋体" w:hint="eastAsia"/>
                <w:kern w:val="0"/>
                <w:szCs w:val="24"/>
              </w:rPr>
              <w:t>1.2</w:t>
            </w:r>
            <w:r w:rsidRPr="005731BE">
              <w:rPr>
                <w:rFonts w:eastAsia="宋体" w:hint="eastAsia"/>
                <w:kern w:val="0"/>
                <w:szCs w:val="24"/>
              </w:rPr>
              <w:t>米的空中摔落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防尘性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密封以防止空气粒侵蚀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照度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近</w:t>
            </w:r>
            <w:r w:rsidRPr="005731BE">
              <w:rPr>
                <w:rFonts w:eastAsia="宋体" w:hint="eastAsia"/>
                <w:kern w:val="0"/>
                <w:szCs w:val="24"/>
              </w:rPr>
              <w:t>4842LUX{450</w:t>
            </w:r>
            <w:r w:rsidRPr="005731BE">
              <w:rPr>
                <w:rFonts w:eastAsia="宋体" w:hint="eastAsia"/>
                <w:kern w:val="0"/>
                <w:szCs w:val="24"/>
              </w:rPr>
              <w:t>尺烛光</w:t>
            </w:r>
            <w:r w:rsidRPr="005731BE">
              <w:rPr>
                <w:rFonts w:eastAsia="宋体" w:hint="eastAsia"/>
                <w:kern w:val="0"/>
                <w:szCs w:val="24"/>
              </w:rPr>
              <w:t>}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扫描模式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全向多线（</w:t>
            </w:r>
            <w:r w:rsidRPr="005731BE">
              <w:rPr>
                <w:rFonts w:eastAsia="宋体" w:hint="eastAsia"/>
                <w:kern w:val="0"/>
                <w:szCs w:val="24"/>
              </w:rPr>
              <w:t>5</w:t>
            </w:r>
            <w:r w:rsidRPr="005731BE">
              <w:rPr>
                <w:rFonts w:eastAsia="宋体" w:hint="eastAsia"/>
                <w:kern w:val="0"/>
                <w:szCs w:val="24"/>
              </w:rPr>
              <w:t>个方向，每个方向上</w:t>
            </w:r>
            <w:r w:rsidRPr="005731BE">
              <w:rPr>
                <w:rFonts w:eastAsia="宋体" w:hint="eastAsia"/>
                <w:kern w:val="0"/>
                <w:szCs w:val="24"/>
              </w:rPr>
              <w:t>4</w:t>
            </w:r>
            <w:r w:rsidRPr="005731BE">
              <w:rPr>
                <w:rFonts w:eastAsia="宋体" w:hint="eastAsia"/>
                <w:kern w:val="0"/>
                <w:szCs w:val="24"/>
              </w:rPr>
              <w:t>条平行扫描线）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扫描速度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每秒</w:t>
            </w:r>
            <w:r w:rsidRPr="005731BE">
              <w:rPr>
                <w:rFonts w:eastAsia="宋体" w:hint="eastAsia"/>
                <w:kern w:val="0"/>
                <w:szCs w:val="24"/>
              </w:rPr>
              <w:t>1120</w:t>
            </w:r>
            <w:r w:rsidRPr="005731BE">
              <w:rPr>
                <w:rFonts w:eastAsia="宋体" w:hint="eastAsia"/>
                <w:kern w:val="0"/>
                <w:szCs w:val="24"/>
              </w:rPr>
              <w:t>次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可识别的印刷对比度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最低</w:t>
            </w:r>
            <w:r w:rsidRPr="005731BE">
              <w:rPr>
                <w:rFonts w:eastAsia="宋体" w:hint="eastAsia"/>
                <w:kern w:val="0"/>
                <w:szCs w:val="24"/>
              </w:rPr>
              <w:t>35%</w:t>
            </w:r>
            <w:r w:rsidRPr="005731BE">
              <w:rPr>
                <w:rFonts w:eastAsia="宋体" w:hint="eastAsia"/>
                <w:kern w:val="0"/>
                <w:szCs w:val="24"/>
              </w:rPr>
              <w:t>的反射差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转角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仰角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偏角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360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60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60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</w:p>
        </w:tc>
      </w:tr>
      <w:tr w:rsidR="00D93C23" w:rsidRPr="005731BE" w:rsidTr="003E457E">
        <w:trPr>
          <w:trHeight w:val="90"/>
        </w:trPr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解码能力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Code 39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93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 w:rsidR="003C41D1">
        <w:rPr>
          <w:rFonts w:eastAsia="宋体"/>
          <w:kern w:val="0"/>
          <w:szCs w:val="24"/>
        </w:rPr>
        <w:t>5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鼠标：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="005F631E">
        <w:rPr>
          <w:rFonts w:eastAsia="宋体"/>
          <w:b/>
          <w:color w:val="FF0000"/>
          <w:kern w:val="0"/>
          <w:szCs w:val="24"/>
        </w:rPr>
        <w:t>00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838"/>
      </w:tblGrid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传输方式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有线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工作方式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光电</w:t>
            </w:r>
          </w:p>
        </w:tc>
      </w:tr>
      <w:tr w:rsidR="00B42277" w:rsidRPr="005731BE" w:rsidTr="003E457E">
        <w:tc>
          <w:tcPr>
            <w:tcW w:w="1685" w:type="dxa"/>
            <w:vAlign w:val="center"/>
          </w:tcPr>
          <w:p w:rsidR="00B42277" w:rsidRPr="005731BE" w:rsidRDefault="00B42277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外观</w:t>
            </w:r>
          </w:p>
        </w:tc>
        <w:tc>
          <w:tcPr>
            <w:tcW w:w="6838" w:type="dxa"/>
            <w:vAlign w:val="center"/>
          </w:tcPr>
          <w:p w:rsidR="00B42277" w:rsidRPr="005731BE" w:rsidRDefault="00B42277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商务外观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2000dpi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 w:rsidR="003C41D1">
        <w:rPr>
          <w:rFonts w:eastAsia="宋体"/>
          <w:kern w:val="0"/>
          <w:szCs w:val="24"/>
        </w:rPr>
        <w:t>6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键盘：</w:t>
      </w:r>
      <w:r w:rsidR="005F631E">
        <w:rPr>
          <w:rFonts w:eastAsia="宋体"/>
          <w:b/>
          <w:color w:val="FF0000"/>
          <w:kern w:val="0"/>
          <w:szCs w:val="24"/>
        </w:rPr>
        <w:t>50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6852"/>
      </w:tblGrid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传输方式</w:t>
            </w:r>
          </w:p>
        </w:tc>
        <w:tc>
          <w:tcPr>
            <w:tcW w:w="6852" w:type="dxa"/>
            <w:vAlign w:val="center"/>
          </w:tcPr>
          <w:p w:rsidR="00D93C23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有线</w:t>
            </w:r>
          </w:p>
        </w:tc>
      </w:tr>
      <w:tr w:rsidR="003E457E" w:rsidRPr="005731BE" w:rsidTr="003E457E">
        <w:tc>
          <w:tcPr>
            <w:tcW w:w="1671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按键</w:t>
            </w:r>
          </w:p>
        </w:tc>
        <w:tc>
          <w:tcPr>
            <w:tcW w:w="6852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104</w:t>
            </w:r>
            <w:r w:rsidRPr="005731BE">
              <w:rPr>
                <w:rFonts w:eastAsia="宋体" w:hint="eastAsia"/>
                <w:kern w:val="0"/>
                <w:szCs w:val="24"/>
              </w:rPr>
              <w:t>键</w:t>
            </w:r>
          </w:p>
        </w:tc>
      </w:tr>
      <w:tr w:rsidR="00B42277" w:rsidRPr="005731BE" w:rsidTr="003E457E">
        <w:tc>
          <w:tcPr>
            <w:tcW w:w="1671" w:type="dxa"/>
            <w:vAlign w:val="center"/>
          </w:tcPr>
          <w:p w:rsidR="00B42277" w:rsidRDefault="00B42277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外观</w:t>
            </w:r>
          </w:p>
        </w:tc>
        <w:tc>
          <w:tcPr>
            <w:tcW w:w="6852" w:type="dxa"/>
            <w:vAlign w:val="center"/>
          </w:tcPr>
          <w:p w:rsidR="00B42277" w:rsidRPr="005731BE" w:rsidRDefault="00B42277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商务外观</w:t>
            </w:r>
          </w:p>
        </w:tc>
      </w:tr>
      <w:tr w:rsidR="003E457E" w:rsidRPr="005731BE" w:rsidTr="003E457E">
        <w:tc>
          <w:tcPr>
            <w:tcW w:w="1671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52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</w:p>
        </w:tc>
      </w:tr>
    </w:tbl>
    <w:p w:rsidR="003E457E" w:rsidRPr="00D612C5" w:rsidRDefault="00D612C5" w:rsidP="00D612C5">
      <w:r>
        <w:rPr>
          <w:rFonts w:hint="eastAsia"/>
        </w:rPr>
        <w:t>注：</w:t>
      </w:r>
      <w:r w:rsidRPr="00D612C5">
        <w:rPr>
          <w:rFonts w:hint="eastAsia"/>
          <w:color w:val="FF0000"/>
        </w:rPr>
        <w:t>红字部分为年预计使用量</w:t>
      </w:r>
    </w:p>
    <w:p w:rsidR="00D612C5" w:rsidRPr="00D612C5" w:rsidRDefault="00D612C5" w:rsidP="00D612C5">
      <w:pPr>
        <w:pStyle w:val="a3"/>
        <w:ind w:left="360" w:firstLineChars="0" w:firstLine="0"/>
      </w:pPr>
    </w:p>
    <w:sectPr w:rsidR="00D612C5" w:rsidRPr="00D612C5" w:rsidSect="00271702">
      <w:footerReference w:type="default" r:id="rId14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63" w:rsidRDefault="00054C63" w:rsidP="00271702">
      <w:r>
        <w:separator/>
      </w:r>
    </w:p>
  </w:endnote>
  <w:endnote w:type="continuationSeparator" w:id="0">
    <w:p w:rsidR="00054C63" w:rsidRDefault="00054C63" w:rsidP="002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705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41D9" w:rsidRDefault="00A341D9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3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3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41D9" w:rsidRDefault="00A341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63" w:rsidRDefault="00054C63" w:rsidP="00271702">
      <w:r>
        <w:separator/>
      </w:r>
    </w:p>
  </w:footnote>
  <w:footnote w:type="continuationSeparator" w:id="0">
    <w:p w:rsidR="00054C63" w:rsidRDefault="00054C63" w:rsidP="0027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D8D"/>
    <w:multiLevelType w:val="hybridMultilevel"/>
    <w:tmpl w:val="F12CDB64"/>
    <w:lvl w:ilvl="0" w:tplc="269CAE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B656A1"/>
    <w:multiLevelType w:val="hybridMultilevel"/>
    <w:tmpl w:val="6DCA532C"/>
    <w:lvl w:ilvl="0" w:tplc="2550B3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EE6855"/>
    <w:multiLevelType w:val="hybridMultilevel"/>
    <w:tmpl w:val="9638570A"/>
    <w:lvl w:ilvl="0" w:tplc="CE8A1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23"/>
    <w:rsid w:val="00040E75"/>
    <w:rsid w:val="00054C63"/>
    <w:rsid w:val="0006433D"/>
    <w:rsid w:val="00091C57"/>
    <w:rsid w:val="00271702"/>
    <w:rsid w:val="0037561C"/>
    <w:rsid w:val="003C41D1"/>
    <w:rsid w:val="003E457E"/>
    <w:rsid w:val="00411341"/>
    <w:rsid w:val="005F631E"/>
    <w:rsid w:val="00703C5D"/>
    <w:rsid w:val="008577E4"/>
    <w:rsid w:val="00977BA4"/>
    <w:rsid w:val="00981E7D"/>
    <w:rsid w:val="00A04A7E"/>
    <w:rsid w:val="00A341D9"/>
    <w:rsid w:val="00A5139A"/>
    <w:rsid w:val="00A9223C"/>
    <w:rsid w:val="00A97535"/>
    <w:rsid w:val="00B42277"/>
    <w:rsid w:val="00C656EC"/>
    <w:rsid w:val="00D612C5"/>
    <w:rsid w:val="00D93C23"/>
    <w:rsid w:val="00EE5829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2D4D4"/>
  <w15:chartTrackingRefBased/>
  <w15:docId w15:val="{9FF8D9D6-4B0C-405E-86A3-7EE3B593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23"/>
    <w:pPr>
      <w:ind w:firstLineChars="200" w:firstLine="420"/>
    </w:pPr>
  </w:style>
  <w:style w:type="table" w:styleId="a4">
    <w:name w:val="Table Grid"/>
    <w:basedOn w:val="a1"/>
    <w:uiPriority w:val="39"/>
    <w:rsid w:val="00D9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3C23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7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170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1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barcode_printer/s4279/" TargetMode="External"/><Relationship Id="rId13" Type="http://schemas.openxmlformats.org/officeDocument/2006/relationships/hyperlink" Target="http://detail.zol.com.cn/laser_printers/p78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ail.zol.com.cn/barcode_printer/s4278/" TargetMode="External"/><Relationship Id="rId12" Type="http://schemas.openxmlformats.org/officeDocument/2006/relationships/hyperlink" Target="http://detail.zol.com.cn/laser_printers/p1274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ail.zol.com.cn/laser_printers/s403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etail.zol.com.cn/laser_printers/p103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ail.zol.com.cn/barcode_printer/s428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11</cp:revision>
  <dcterms:created xsi:type="dcterms:W3CDTF">2023-03-22T01:28:00Z</dcterms:created>
  <dcterms:modified xsi:type="dcterms:W3CDTF">2025-01-20T09:11:00Z</dcterms:modified>
</cp:coreProperties>
</file>