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62" w:rsidRPr="00292E29" w:rsidRDefault="00733FE7" w:rsidP="0061543F">
      <w:pPr>
        <w:widowControl/>
        <w:tabs>
          <w:tab w:val="left" w:pos="11649"/>
        </w:tabs>
        <w:autoSpaceDE w:val="0"/>
        <w:autoSpaceDN w:val="0"/>
        <w:adjustRightInd w:val="0"/>
        <w:ind w:firstLineChars="100" w:firstLine="321"/>
        <w:jc w:val="left"/>
        <w:rPr>
          <w:rFonts w:ascii="Times" w:hAnsi="Times" w:cs="Times"/>
          <w:b/>
          <w:kern w:val="0"/>
          <w:sz w:val="32"/>
          <w:szCs w:val="32"/>
        </w:rPr>
      </w:pPr>
      <w:r w:rsidRPr="00292E29">
        <w:rPr>
          <w:rFonts w:ascii="Times" w:hAnsi="Times" w:cs="Times" w:hint="eastAsia"/>
          <w:b/>
          <w:kern w:val="0"/>
          <w:sz w:val="32"/>
          <w:szCs w:val="32"/>
        </w:rPr>
        <w:t>第</w:t>
      </w:r>
      <w:r>
        <w:rPr>
          <w:rFonts w:ascii="Times" w:hAnsi="Times" w:cs="Times" w:hint="eastAsia"/>
          <w:b/>
          <w:kern w:val="0"/>
          <w:sz w:val="32"/>
          <w:szCs w:val="32"/>
        </w:rPr>
        <w:t>一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>款</w:t>
      </w:r>
      <w:r>
        <w:rPr>
          <w:rFonts w:ascii="Times" w:hAnsi="Times" w:cs="Times" w:hint="eastAsia"/>
          <w:b/>
          <w:kern w:val="0"/>
          <w:sz w:val="32"/>
          <w:szCs w:val="32"/>
        </w:rPr>
        <w:t xml:space="preserve"> </w:t>
      </w:r>
      <w:r>
        <w:rPr>
          <w:rFonts w:ascii="Times" w:hAnsi="Times" w:cs="Times"/>
          <w:b/>
          <w:kern w:val="0"/>
          <w:sz w:val="32"/>
          <w:szCs w:val="32"/>
        </w:rPr>
        <w:t xml:space="preserve"> </w:t>
      </w:r>
      <w:r w:rsidR="00EE2F62" w:rsidRPr="00292E29">
        <w:rPr>
          <w:rFonts w:ascii="Times" w:hAnsi="Times" w:cs="Times" w:hint="eastAsia"/>
          <w:b/>
          <w:kern w:val="0"/>
          <w:sz w:val="32"/>
          <w:szCs w:val="32"/>
        </w:rPr>
        <w:t>服务内容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（一）完善性维护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1</w:t>
      </w:r>
      <w:r w:rsidR="00CB753F">
        <w:rPr>
          <w:rFonts w:ascii="Times New Roman" w:hAnsi="Times New Roman" w:hint="eastAsia"/>
          <w:kern w:val="0"/>
        </w:rPr>
        <w:t>．</w:t>
      </w:r>
      <w:bookmarkStart w:id="0" w:name="_GoBack"/>
      <w:bookmarkEnd w:id="0"/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信息系统现有功能或数据流转的调整；</w:t>
      </w:r>
      <w:r w:rsidRPr="00292E29">
        <w:rPr>
          <w:rFonts w:ascii="Times New Roman" w:hAnsi="Times New Roman"/>
          <w:kern w:val="0"/>
        </w:rPr>
        <w:t xml:space="preserve"> 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2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信息系统业务流程的调整：这些业务流程的调整由参数调整完成不了，但该调整不会引起系统功能结构及数据结构的变化；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3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信息系统原有功能的完善：包括操作界面方便、快捷、实用等的调整；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4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信息系统原有报表格式、统计条件、统计口径、数据来源的调整；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5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信息系统已有的报表功能的增强，新报表的增加；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6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信息系统原有系统功能基础上小功能的增加、新开展业务功能调整、新价格及</w:t>
      </w:r>
      <w:proofErr w:type="gramStart"/>
      <w:r w:rsidRPr="00292E29">
        <w:rPr>
          <w:rFonts w:ascii="Times New Roman" w:hAnsi="Times New Roman" w:hint="eastAsia"/>
          <w:kern w:val="0"/>
        </w:rPr>
        <w:t>医</w:t>
      </w:r>
      <w:proofErr w:type="gramEnd"/>
      <w:r w:rsidRPr="00292E29">
        <w:rPr>
          <w:rFonts w:ascii="Times New Roman" w:hAnsi="Times New Roman" w:hint="eastAsia"/>
          <w:kern w:val="0"/>
        </w:rPr>
        <w:t>保目录调整、各种现有接口维护，以上功能的增加不会引起系统功能结构及数据结构的变化；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7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信息系统库房盘点现场维护；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8</w:t>
      </w:r>
      <w:r w:rsidRPr="00292E29">
        <w:rPr>
          <w:rFonts w:ascii="Times New Roman" w:hAnsi="Times New Roman" w:hint="eastAsia"/>
          <w:kern w:val="0"/>
        </w:rPr>
        <w:t>．乙方按照医院作息时间开展维护工作，如甲方在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信息系统的维护工作中遇到特殊情况，需要乙方在节假日配合加班，原则上乙方根据特殊情况予以配合，其余则另作约定；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9</w:t>
      </w:r>
      <w:r w:rsidRPr="00292E29">
        <w:rPr>
          <w:rFonts w:ascii="Times New Roman" w:hAnsi="Times New Roman" w:hint="eastAsia"/>
          <w:kern w:val="0"/>
        </w:rPr>
        <w:t>．乙方不得以任何理由拒绝、拖延甲方提出的非程序修改性服务内容，如报表增加和修改需求等；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10</w:t>
      </w:r>
      <w:r w:rsidRPr="00292E29">
        <w:rPr>
          <w:rFonts w:ascii="Times New Roman" w:hAnsi="Times New Roman" w:hint="eastAsia"/>
          <w:kern w:val="0"/>
        </w:rPr>
        <w:t>、乙方</w:t>
      </w:r>
      <w:r w:rsidRPr="00292E29">
        <w:rPr>
          <w:rFonts w:ascii="Times New Roman" w:hAnsi="Times New Roman"/>
          <w:kern w:val="0"/>
        </w:rPr>
        <w:t>对软件、</w:t>
      </w:r>
      <w:r w:rsidRPr="00292E29">
        <w:rPr>
          <w:rFonts w:ascii="Times New Roman" w:hAnsi="Times New Roman" w:hint="eastAsia"/>
          <w:kern w:val="0"/>
        </w:rPr>
        <w:t>数据库</w:t>
      </w:r>
      <w:r w:rsidRPr="00292E29">
        <w:rPr>
          <w:rFonts w:ascii="Times New Roman" w:hAnsi="Times New Roman"/>
          <w:kern w:val="0"/>
        </w:rPr>
        <w:t>、接口等</w:t>
      </w:r>
      <w:r w:rsidRPr="00292E29">
        <w:rPr>
          <w:rFonts w:ascii="Times New Roman" w:hAnsi="Times New Roman" w:hint="eastAsia"/>
          <w:kern w:val="0"/>
        </w:rPr>
        <w:t>进行</w:t>
      </w:r>
      <w:r w:rsidRPr="00292E29">
        <w:rPr>
          <w:rFonts w:ascii="Times New Roman" w:hAnsi="Times New Roman"/>
          <w:kern w:val="0"/>
        </w:rPr>
        <w:t>变更、修改、发布等操作，需</w:t>
      </w:r>
      <w:r w:rsidRPr="00292E29">
        <w:rPr>
          <w:rFonts w:ascii="Times New Roman" w:hAnsi="Times New Roman" w:hint="eastAsia"/>
          <w:kern w:val="0"/>
        </w:rPr>
        <w:t>事先</w:t>
      </w:r>
      <w:r w:rsidRPr="00292E29">
        <w:rPr>
          <w:rFonts w:ascii="Times New Roman" w:hAnsi="Times New Roman"/>
          <w:kern w:val="0"/>
        </w:rPr>
        <w:t>得到甲方确认才能实施，否则乙方应承担相应后果；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1</w:t>
      </w:r>
      <w:r w:rsidRPr="00292E29">
        <w:rPr>
          <w:rFonts w:ascii="Times New Roman" w:hAnsi="Times New Roman"/>
          <w:kern w:val="0"/>
        </w:rPr>
        <w:t>1</w:t>
      </w:r>
      <w:r w:rsidRPr="00292E29">
        <w:rPr>
          <w:rFonts w:ascii="Times New Roman" w:hAnsi="Times New Roman" w:hint="eastAsia"/>
          <w:kern w:val="0"/>
        </w:rPr>
        <w:t>、</w:t>
      </w:r>
      <w:r w:rsidRPr="00292E29">
        <w:rPr>
          <w:rFonts w:ascii="Times New Roman" w:hAnsi="Times New Roman"/>
          <w:kern w:val="0"/>
        </w:rPr>
        <w:t>乙方须遵守相关法律、法规，</w:t>
      </w:r>
      <w:r w:rsidRPr="00292E29">
        <w:rPr>
          <w:rFonts w:ascii="Times New Roman" w:hAnsi="Times New Roman" w:hint="eastAsia"/>
          <w:kern w:val="0"/>
        </w:rPr>
        <w:t>未</w:t>
      </w:r>
      <w:r w:rsidRPr="00292E29">
        <w:rPr>
          <w:rFonts w:ascii="Times New Roman" w:hAnsi="Times New Roman"/>
          <w:kern w:val="0"/>
        </w:rPr>
        <w:t>得到</w:t>
      </w:r>
      <w:r w:rsidRPr="00292E29">
        <w:rPr>
          <w:rFonts w:ascii="Times New Roman" w:hAnsi="Times New Roman" w:hint="eastAsia"/>
          <w:kern w:val="0"/>
        </w:rPr>
        <w:t>甲方</w:t>
      </w:r>
      <w:r w:rsidRPr="00292E29">
        <w:rPr>
          <w:rFonts w:ascii="Times New Roman" w:hAnsi="Times New Roman"/>
          <w:kern w:val="0"/>
        </w:rPr>
        <w:t>许可不得对外传播、公开、泄露甲方数据、文件等内容。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（二）适应性维护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1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信息系统数据字典维护：如性别、民族、国籍等需要通过维护数据库才可实现的字典；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2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信息系统系统定义的参数调整：包括各子系统的运行参数、业务流程参数、运行模式参数等的调整；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3</w:t>
      </w:r>
      <w:r w:rsidRPr="00292E29">
        <w:rPr>
          <w:rFonts w:ascii="Times New Roman" w:hAnsi="Times New Roman" w:hint="eastAsia"/>
          <w:kern w:val="0"/>
        </w:rPr>
        <w:t>．由于系统所运行的环境变化，从而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信息系统软件系统也需变化的调整；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4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系统相关的打印功能的打印机设置；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lastRenderedPageBreak/>
        <w:t>5</w:t>
      </w:r>
      <w:r w:rsidRPr="00292E29">
        <w:rPr>
          <w:rFonts w:ascii="Times New Roman" w:hAnsi="Times New Roman" w:hint="eastAsia"/>
          <w:kern w:val="0"/>
        </w:rPr>
        <w:t>．由于甲方实际情况的变化，而需要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信息系统软件做的修改：如门诊处方单的纸张长、宽有变化，则乙方需要调整软件以便适应该纸张；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6</w:t>
      </w:r>
      <w:r w:rsidRPr="00292E29">
        <w:rPr>
          <w:rFonts w:ascii="Times New Roman" w:hAnsi="Times New Roman" w:hint="eastAsia"/>
          <w:kern w:val="0"/>
        </w:rPr>
        <w:t>．小系统开发、因适应第三方而对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系统进行的修改（接口），单独计算费用。小系统开发仅限与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系统有直接关系的系统。因适应第三方而对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系统进行的修改，乙方有权根据系统稳定性等技术因素决定是否响应。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（三）纠错性维护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1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信息系统程序潜在错误的改正；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2</w:t>
      </w:r>
      <w:r w:rsidRPr="00292E29">
        <w:rPr>
          <w:rFonts w:ascii="Times New Roman" w:hAnsi="Times New Roman" w:hint="eastAsia"/>
          <w:kern w:val="0"/>
        </w:rPr>
        <w:t>．由于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信息系统程序修改或增加功能所引起错误的改正；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3</w:t>
      </w:r>
      <w:r w:rsidRPr="00292E29">
        <w:rPr>
          <w:rFonts w:ascii="Times New Roman" w:hAnsi="Times New Roman" w:hint="eastAsia"/>
          <w:kern w:val="0"/>
        </w:rPr>
        <w:t>．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信息系统数据错误：用户使用系统过程中，由于错误操作而引起的、但通过系统无法挽回的，并且又必须的数据，由当事人提出申请，并经过相关人员批准后，将错误数据纠正；</w:t>
      </w:r>
    </w:p>
    <w:p w:rsidR="00EE2F62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4</w:t>
      </w:r>
      <w:r w:rsidRPr="00292E29">
        <w:rPr>
          <w:rFonts w:ascii="Times New Roman" w:hAnsi="Times New Roman" w:hint="eastAsia"/>
          <w:kern w:val="0"/>
        </w:rPr>
        <w:t>．运行环境变化而引起</w:t>
      </w:r>
      <w:r w:rsidR="0025194D">
        <w:rPr>
          <w:rFonts w:ascii="Times New Roman" w:hAnsi="Times New Roman" w:hint="eastAsia"/>
          <w:kern w:val="0"/>
        </w:rPr>
        <w:t>HIS</w:t>
      </w:r>
      <w:r w:rsidRPr="00292E29">
        <w:rPr>
          <w:rFonts w:ascii="Times New Roman" w:hAnsi="Times New Roman" w:hint="eastAsia"/>
          <w:kern w:val="0"/>
        </w:rPr>
        <w:t>信息系统的错误的修改。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（</w:t>
      </w:r>
      <w:r>
        <w:rPr>
          <w:rFonts w:ascii="Times New Roman" w:hAnsi="Times New Roman" w:hint="eastAsia"/>
          <w:kern w:val="0"/>
        </w:rPr>
        <w:t>四</w:t>
      </w:r>
      <w:r w:rsidRPr="00292E29">
        <w:rPr>
          <w:rFonts w:ascii="Times New Roman" w:hAnsi="Times New Roman" w:hint="eastAsia"/>
          <w:kern w:val="0"/>
        </w:rPr>
        <w:t>）其他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1</w:t>
      </w:r>
      <w:r w:rsidRPr="00292E29">
        <w:rPr>
          <w:rFonts w:ascii="Times New Roman" w:hAnsi="Times New Roman" w:hint="eastAsia"/>
          <w:kern w:val="0"/>
        </w:rPr>
        <w:t>．在特殊情况下，需要提取某些特殊数据的服务；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2</w:t>
      </w:r>
      <w:r w:rsidRPr="00292E29">
        <w:rPr>
          <w:rFonts w:ascii="Times New Roman" w:hAnsi="Times New Roman" w:hint="eastAsia"/>
          <w:kern w:val="0"/>
        </w:rPr>
        <w:t>．</w:t>
      </w:r>
      <w:r w:rsidRPr="00292E29">
        <w:rPr>
          <w:rFonts w:ascii="Times New Roman" w:hAnsi="Times New Roman"/>
          <w:kern w:val="0"/>
        </w:rPr>
        <w:t>24</w:t>
      </w:r>
      <w:r w:rsidRPr="00292E29">
        <w:rPr>
          <w:rFonts w:ascii="Times New Roman" w:hAnsi="Times New Roman" w:hint="eastAsia"/>
          <w:kern w:val="0"/>
        </w:rPr>
        <w:t>小时电话技术支持服务；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firstLineChars="88" w:firstLine="283"/>
        <w:jc w:val="left"/>
        <w:rPr>
          <w:rFonts w:ascii="Times" w:hAnsi="Times" w:cs="Times"/>
          <w:b/>
          <w:kern w:val="0"/>
          <w:sz w:val="32"/>
          <w:szCs w:val="32"/>
        </w:rPr>
      </w:pPr>
      <w:r w:rsidRPr="00292E29">
        <w:rPr>
          <w:rFonts w:ascii="Times" w:hAnsi="Times" w:cs="Times" w:hint="eastAsia"/>
          <w:b/>
          <w:kern w:val="0"/>
          <w:sz w:val="32"/>
          <w:szCs w:val="32"/>
        </w:rPr>
        <w:t>第</w:t>
      </w:r>
      <w:r w:rsidR="00733FE7">
        <w:rPr>
          <w:rFonts w:ascii="Times" w:hAnsi="Times" w:cs="Times" w:hint="eastAsia"/>
          <w:b/>
          <w:kern w:val="0"/>
          <w:sz w:val="32"/>
          <w:szCs w:val="32"/>
        </w:rPr>
        <w:t>二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>款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 xml:space="preserve"> </w:t>
      </w:r>
      <w:r w:rsidRPr="00292E29">
        <w:rPr>
          <w:rFonts w:ascii="Times" w:hAnsi="Times" w:cs="Times"/>
          <w:b/>
          <w:kern w:val="0"/>
          <w:sz w:val="32"/>
          <w:szCs w:val="32"/>
        </w:rPr>
        <w:t xml:space="preserve"> 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>服务方式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 xml:space="preserve">1. </w:t>
      </w:r>
      <w:r w:rsidRPr="00292E29">
        <w:rPr>
          <w:rFonts w:ascii="Times New Roman" w:hAnsi="Times New Roman" w:hint="eastAsia"/>
          <w:kern w:val="0"/>
        </w:rPr>
        <w:t>定期巡检与收集：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每月定期巡检不少于一次，每月定期收集符合本合同第二款：《服务内容》内规定的需求。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 xml:space="preserve">2. </w:t>
      </w:r>
      <w:r w:rsidRPr="00292E29">
        <w:rPr>
          <w:rFonts w:ascii="Times New Roman" w:hAnsi="Times New Roman" w:hint="eastAsia"/>
          <w:kern w:val="0"/>
        </w:rPr>
        <w:t>电话维护：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甲方可通过乙方维护部热线电话，直接向乙方技术支持人员咨询。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3</w:t>
      </w:r>
      <w:r w:rsidRPr="00292E29">
        <w:rPr>
          <w:rFonts w:ascii="Times New Roman" w:hAnsi="Times New Roman" w:hint="eastAsia"/>
          <w:kern w:val="0"/>
        </w:rPr>
        <w:t>、远程维护：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/>
          <w:kern w:val="0"/>
        </w:rPr>
        <w:t>乙方通过远程环境对甲方系统进行维护</w:t>
      </w:r>
      <w:r w:rsidRPr="00292E29">
        <w:rPr>
          <w:rFonts w:ascii="Times New Roman" w:hAnsi="Times New Roman" w:hint="eastAsia"/>
          <w:kern w:val="0"/>
        </w:rPr>
        <w:t>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4</w:t>
      </w:r>
      <w:r w:rsidRPr="00292E29">
        <w:rPr>
          <w:rFonts w:ascii="Times New Roman" w:hAnsi="Times New Roman" w:hint="eastAsia"/>
          <w:kern w:val="0"/>
        </w:rPr>
        <w:t>、现场维护：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jc w:val="left"/>
        <w:rPr>
          <w:rFonts w:ascii="Times New Roman" w:hAnsi="Times New Roman"/>
          <w:kern w:val="0"/>
        </w:rPr>
      </w:pPr>
      <w:r w:rsidRPr="00292E29">
        <w:rPr>
          <w:rFonts w:ascii="Times New Roman" w:hAnsi="Times New Roman" w:hint="eastAsia"/>
          <w:kern w:val="0"/>
        </w:rPr>
        <w:t>若</w:t>
      </w:r>
      <w:proofErr w:type="gramStart"/>
      <w:r w:rsidRPr="00292E29">
        <w:rPr>
          <w:rFonts w:ascii="Times New Roman" w:hAnsi="Times New Roman" w:hint="eastAsia"/>
          <w:kern w:val="0"/>
        </w:rPr>
        <w:t>遇影响</w:t>
      </w:r>
      <w:proofErr w:type="gramEnd"/>
      <w:r w:rsidRPr="00292E29">
        <w:rPr>
          <w:rFonts w:ascii="Times New Roman" w:hAnsi="Times New Roman" w:hint="eastAsia"/>
          <w:kern w:val="0"/>
        </w:rPr>
        <w:t>医院正常运行的重大故障需乙方至现场服务，则乙方无条件提供现场服务。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firstLineChars="88" w:firstLine="283"/>
        <w:jc w:val="left"/>
        <w:rPr>
          <w:rFonts w:ascii="Times" w:hAnsi="Times" w:cs="Times"/>
          <w:b/>
          <w:kern w:val="0"/>
          <w:sz w:val="32"/>
          <w:szCs w:val="32"/>
        </w:rPr>
      </w:pPr>
      <w:r w:rsidRPr="00292E29">
        <w:rPr>
          <w:rFonts w:ascii="Times" w:hAnsi="Times" w:cs="Times" w:hint="eastAsia"/>
          <w:b/>
          <w:kern w:val="0"/>
          <w:sz w:val="32"/>
          <w:szCs w:val="32"/>
        </w:rPr>
        <w:t>第</w:t>
      </w:r>
      <w:r w:rsidR="00733FE7">
        <w:rPr>
          <w:rFonts w:ascii="Times" w:hAnsi="Times" w:cs="Times" w:hint="eastAsia"/>
          <w:b/>
          <w:kern w:val="0"/>
          <w:sz w:val="32"/>
          <w:szCs w:val="32"/>
        </w:rPr>
        <w:t>三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>款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 xml:space="preserve"> </w:t>
      </w:r>
      <w:r w:rsidRPr="00292E29">
        <w:rPr>
          <w:rFonts w:ascii="Times" w:hAnsi="Times" w:cs="Times"/>
          <w:b/>
          <w:kern w:val="0"/>
          <w:sz w:val="32"/>
          <w:szCs w:val="32"/>
        </w:rPr>
        <w:t xml:space="preserve"> </w:t>
      </w:r>
      <w:r w:rsidRPr="00292E29">
        <w:rPr>
          <w:rFonts w:ascii="Times" w:hAnsi="Times" w:cs="Times" w:hint="eastAsia"/>
          <w:b/>
          <w:kern w:val="0"/>
          <w:sz w:val="32"/>
          <w:szCs w:val="32"/>
        </w:rPr>
        <w:t>响应时间</w:t>
      </w:r>
    </w:p>
    <w:p w:rsidR="00EE2F62" w:rsidRPr="00292E29" w:rsidRDefault="00EE2F62" w:rsidP="00EE2F62">
      <w:pPr>
        <w:widowControl/>
        <w:tabs>
          <w:tab w:val="left" w:pos="11649"/>
        </w:tabs>
        <w:autoSpaceDE w:val="0"/>
        <w:autoSpaceDN w:val="0"/>
        <w:adjustRightInd w:val="0"/>
        <w:ind w:leftChars="-90" w:left="-216" w:firstLineChars="200" w:firstLine="48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提供</w:t>
      </w:r>
      <w:r w:rsidRPr="00292E29">
        <w:rPr>
          <w:rFonts w:ascii="Times New Roman" w:hAnsi="Times New Roman"/>
          <w:kern w:val="0"/>
        </w:rPr>
        <w:t>7*24</w:t>
      </w:r>
      <w:r w:rsidRPr="00292E29">
        <w:rPr>
          <w:rFonts w:ascii="Times New Roman" w:hAnsi="Times New Roman" w:hint="eastAsia"/>
          <w:kern w:val="0"/>
        </w:rPr>
        <w:t>小时电话服务；乙方服务部接到甲方电话后，由专人负责接听并记录，</w:t>
      </w:r>
      <w:r w:rsidRPr="00292E29">
        <w:rPr>
          <w:rFonts w:ascii="Times New Roman" w:hAnsi="Times New Roman"/>
          <w:kern w:val="0"/>
        </w:rPr>
        <w:t>1</w:t>
      </w:r>
      <w:r w:rsidRPr="00292E29">
        <w:rPr>
          <w:rFonts w:ascii="Times New Roman" w:hAnsi="Times New Roman" w:hint="eastAsia"/>
          <w:kern w:val="0"/>
        </w:rPr>
        <w:t>小时内将反馈意见或进行技术支持。若需现场维护，则从确定需要进行现场维护之时起，</w:t>
      </w:r>
      <w:r w:rsidRPr="00292E29">
        <w:rPr>
          <w:rFonts w:ascii="Times New Roman" w:hAnsi="Times New Roman"/>
          <w:kern w:val="0"/>
        </w:rPr>
        <w:t>6</w:t>
      </w:r>
      <w:r w:rsidRPr="00292E29">
        <w:rPr>
          <w:rFonts w:ascii="Times New Roman" w:hAnsi="Times New Roman" w:hint="eastAsia"/>
          <w:kern w:val="0"/>
        </w:rPr>
        <w:t>小时内到达甲方现场（特殊情况除外）。</w:t>
      </w:r>
    </w:p>
    <w:p w:rsidR="00EE2F62" w:rsidRPr="00EE2F62" w:rsidRDefault="00EE2F62"/>
    <w:sectPr w:rsidR="00EE2F62" w:rsidRPr="00EE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DA" w:rsidRDefault="00B90FDA" w:rsidP="00EE2F62">
      <w:pPr>
        <w:spacing w:line="240" w:lineRule="auto"/>
      </w:pPr>
      <w:r>
        <w:separator/>
      </w:r>
    </w:p>
  </w:endnote>
  <w:endnote w:type="continuationSeparator" w:id="0">
    <w:p w:rsidR="00B90FDA" w:rsidRDefault="00B90FDA" w:rsidP="00EE2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DA" w:rsidRDefault="00B90FDA" w:rsidP="00EE2F62">
      <w:pPr>
        <w:spacing w:line="240" w:lineRule="auto"/>
      </w:pPr>
      <w:r>
        <w:separator/>
      </w:r>
    </w:p>
  </w:footnote>
  <w:footnote w:type="continuationSeparator" w:id="0">
    <w:p w:rsidR="00B90FDA" w:rsidRDefault="00B90FDA" w:rsidP="00EE2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28"/>
    <w:rsid w:val="00182709"/>
    <w:rsid w:val="0025194D"/>
    <w:rsid w:val="003971FE"/>
    <w:rsid w:val="0061543F"/>
    <w:rsid w:val="00733FE7"/>
    <w:rsid w:val="00B90FDA"/>
    <w:rsid w:val="00CB753F"/>
    <w:rsid w:val="00EE2F62"/>
    <w:rsid w:val="00F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F1F98"/>
  <w15:chartTrackingRefBased/>
  <w15:docId w15:val="{E422CF03-B8FA-48A2-AEA7-C090DD6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F62"/>
    <w:pPr>
      <w:widowControl w:val="0"/>
      <w:spacing w:line="360" w:lineRule="auto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F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F6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WMQ</cp:lastModifiedBy>
  <cp:revision>7</cp:revision>
  <dcterms:created xsi:type="dcterms:W3CDTF">2024-11-07T09:20:00Z</dcterms:created>
  <dcterms:modified xsi:type="dcterms:W3CDTF">2024-11-14T07:17:00Z</dcterms:modified>
</cp:coreProperties>
</file>