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</w:pPr>
      <w:r>
        <w:rPr>
          <w:rFonts w:hint="eastAsia"/>
        </w:rPr>
        <w:t>宫腔镜摄像系统参数</w:t>
      </w:r>
    </w:p>
    <w:p>
      <w:pPr>
        <w:rPr>
          <w:b/>
          <w:bCs/>
          <w:sz w:val="24"/>
          <w:szCs w:val="28"/>
        </w:rPr>
      </w:pPr>
      <w:r>
        <w:rPr>
          <w:rFonts w:hint="eastAsia"/>
          <w:b/>
          <w:bCs/>
          <w:sz w:val="24"/>
          <w:szCs w:val="28"/>
          <w:lang w:eastAsia="zh-CN"/>
        </w:rPr>
        <w:t>一、</w:t>
      </w:r>
      <w:r>
        <w:rPr>
          <w:rFonts w:hint="eastAsia"/>
          <w:b/>
          <w:bCs/>
          <w:sz w:val="24"/>
          <w:szCs w:val="28"/>
        </w:rPr>
        <w:t>摄像主机参数：</w:t>
      </w:r>
    </w:p>
    <w:p>
      <w:pPr>
        <w:rPr>
          <w:rFonts w:ascii="宋体" w:hAnsi="宋体" w:eastAsia="宋体" w:cs="宋体"/>
          <w:kern w:val="0"/>
          <w:sz w:val="24"/>
          <w:szCs w:val="24"/>
          <w14:ligatures w14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14:ligatures w14:val="none"/>
        </w:rPr>
        <w:t>1. 分辨率：1920（水平）×1080（垂直）（208万像素）</w:t>
      </w:r>
    </w:p>
    <w:p>
      <w:pPr>
        <w:rPr>
          <w:rFonts w:ascii="宋体" w:hAnsi="宋体" w:eastAsia="宋体" w:cs="宋体"/>
          <w:kern w:val="0"/>
          <w:sz w:val="24"/>
          <w:szCs w:val="24"/>
          <w14:ligatures w14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14:ligatures w14:val="none"/>
        </w:rPr>
        <w:t>2.逐行扫描模式，1080P全高清图像输出</w:t>
      </w:r>
    </w:p>
    <w:p>
      <w:pPr>
        <w:rPr>
          <w:rFonts w:ascii="宋体" w:hAnsi="宋体" w:eastAsia="宋体" w:cs="宋体"/>
          <w:kern w:val="0"/>
          <w:sz w:val="24"/>
          <w:szCs w:val="24"/>
          <w14:ligatures w14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14:ligatures w14:val="none"/>
        </w:rPr>
        <w:t>★3.摄像头由3个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14:ligatures w14:val="none"/>
        </w:rPr>
        <w:t>1/3c</w:t>
      </w:r>
      <w:r>
        <w:rPr>
          <w:rFonts w:hint="eastAsia" w:ascii="宋体" w:hAnsi="宋体" w:eastAsia="宋体" w:cs="宋体"/>
          <w:kern w:val="0"/>
          <w:sz w:val="24"/>
          <w:szCs w:val="24"/>
          <w14:ligatures w14:val="none"/>
        </w:rPr>
        <w:t>mos晶片组成每组都是1080p。（需提供质检报告或相关证明材料）</w:t>
      </w:r>
    </w:p>
    <w:p>
      <w:pPr>
        <w:rPr>
          <w:rFonts w:ascii="宋体" w:hAnsi="宋体" w:eastAsia="宋体" w:cs="宋体"/>
          <w:kern w:val="0"/>
          <w:sz w:val="24"/>
          <w:szCs w:val="24"/>
          <w14:ligatures w14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14:ligatures w14:val="none"/>
        </w:rPr>
        <w:t>★4.大于等于7寸液晶屏幕，实时显示图像</w:t>
      </w:r>
    </w:p>
    <w:p>
      <w:pPr>
        <w:rPr>
          <w:rFonts w:ascii="宋体" w:hAnsi="宋体" w:eastAsia="宋体" w:cs="宋体"/>
          <w:kern w:val="0"/>
          <w:sz w:val="24"/>
          <w:szCs w:val="24"/>
          <w14:ligatures w14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14:ligatures w14:val="none"/>
        </w:rPr>
        <w:t>5.具有图像冻结和电子放大功能</w:t>
      </w:r>
    </w:p>
    <w:p>
      <w:pPr>
        <w:rPr>
          <w:rFonts w:ascii="宋体" w:hAnsi="宋体" w:eastAsia="宋体" w:cs="宋体"/>
          <w:kern w:val="0"/>
          <w:sz w:val="24"/>
          <w:szCs w:val="24"/>
          <w14:ligatures w14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14:ligatures w14:val="none"/>
        </w:rPr>
        <w:t>6.自动增益控制(AGC)可选择</w:t>
      </w:r>
    </w:p>
    <w:p>
      <w:pPr>
        <w:rPr>
          <w:rFonts w:ascii="宋体" w:hAnsi="宋体" w:eastAsia="宋体" w:cs="宋体"/>
          <w:kern w:val="0"/>
          <w:sz w:val="24"/>
          <w:szCs w:val="24"/>
          <w14:ligatures w14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14:ligatures w14:val="none"/>
        </w:rPr>
        <w:t>7.具有HDMI、RGB、S-VIDEO和复合视频输出</w:t>
      </w:r>
      <w:bookmarkStart w:id="0" w:name="_GoBack"/>
      <w:bookmarkEnd w:id="0"/>
    </w:p>
    <w:p>
      <w:pPr>
        <w:rPr>
          <w:rFonts w:ascii="宋体" w:hAnsi="宋体" w:eastAsia="宋体" w:cs="宋体"/>
          <w:kern w:val="0"/>
          <w:sz w:val="24"/>
          <w:szCs w:val="24"/>
          <w14:ligatures w14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14:ligatures w14:val="none"/>
        </w:rPr>
        <w:t>8.最高防水级别(IPX8) 摄像头，可浸泡消毒</w:t>
      </w:r>
    </w:p>
    <w:p>
      <w:pPr>
        <w:rPr>
          <w:rFonts w:ascii="宋体" w:hAnsi="宋体" w:eastAsia="宋体" w:cs="宋体"/>
          <w:kern w:val="0"/>
          <w:sz w:val="24"/>
          <w:szCs w:val="24"/>
          <w14:ligatures w14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14:ligatures w14:val="none"/>
        </w:rPr>
        <w:t>★9.摄像头具有白平衡、冻结、亮度调节四种遥控手柄功能键</w:t>
      </w:r>
    </w:p>
    <w:p>
      <w:pPr>
        <w:rPr>
          <w:rFonts w:ascii="宋体" w:hAnsi="宋体" w:eastAsia="宋体" w:cs="宋体"/>
          <w:kern w:val="0"/>
          <w:sz w:val="24"/>
          <w:szCs w:val="24"/>
          <w14:ligatures w14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14:ligatures w14:val="none"/>
        </w:rPr>
        <w:t>10.TV系统：PAL和NTSC可切换</w:t>
      </w:r>
    </w:p>
    <w:p>
      <w:pPr>
        <w:rPr>
          <w:rFonts w:ascii="宋体" w:hAnsi="宋体" w:eastAsia="宋体" w:cs="宋体"/>
          <w:kern w:val="0"/>
          <w:sz w:val="24"/>
          <w:szCs w:val="24"/>
          <w14:ligatures w14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14:ligatures w14:val="none"/>
        </w:rPr>
        <w:t>11.扫描标准：1125线</w:t>
      </w:r>
    </w:p>
    <w:p>
      <w:pPr>
        <w:rPr>
          <w:rFonts w:ascii="宋体" w:hAnsi="宋体" w:eastAsia="宋体" w:cs="宋体"/>
          <w:kern w:val="0"/>
          <w:sz w:val="24"/>
          <w:szCs w:val="24"/>
          <w14:ligatures w14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14:ligatures w14:val="none"/>
        </w:rPr>
        <w:t>12.最低照度：5Lux at F5.5</w:t>
      </w:r>
    </w:p>
    <w:p>
      <w:pPr>
        <w:rPr>
          <w:rFonts w:ascii="宋体" w:hAnsi="宋体" w:eastAsia="宋体" w:cs="宋体"/>
          <w:kern w:val="0"/>
          <w:sz w:val="24"/>
          <w:szCs w:val="24"/>
          <w14:ligatures w14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14:ligatures w14:val="none"/>
        </w:rPr>
        <w:t>13.白平衡： AWC（自动白平衡控制）、ATW（自动记忆白平衡）和MANU(手动控制白平衡)</w:t>
      </w:r>
    </w:p>
    <w:p>
      <w:pPr>
        <w:rPr>
          <w:rFonts w:ascii="宋体" w:hAnsi="宋体" w:eastAsia="宋体" w:cs="宋体"/>
          <w:kern w:val="0"/>
          <w:sz w:val="24"/>
          <w:szCs w:val="24"/>
          <w14:ligatures w14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14:ligatures w14:val="none"/>
        </w:rPr>
        <w:t>14.增益选择：AGC增益提高可选择。</w:t>
      </w:r>
    </w:p>
    <w:p>
      <w:pPr>
        <w:rPr>
          <w:rFonts w:ascii="宋体" w:hAnsi="宋体" w:eastAsia="宋体" w:cs="宋体"/>
          <w:kern w:val="0"/>
          <w:sz w:val="24"/>
          <w:szCs w:val="24"/>
          <w14:ligatures w14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14:ligatures w14:val="none"/>
        </w:rPr>
        <w:t>15.灵敏度增强：OFF,AUTO(×2/×4/×8)，MANU（×2/×4/×8）</w:t>
      </w:r>
    </w:p>
    <w:p>
      <w:pPr>
        <w:rPr>
          <w:rFonts w:ascii="宋体" w:hAnsi="宋体" w:eastAsia="宋体" w:cs="宋体"/>
          <w:b/>
          <w:bCs/>
          <w:kern w:val="0"/>
          <w:sz w:val="24"/>
          <w:szCs w:val="24"/>
          <w14:ligatures w14:val="none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  <w14:ligatures w14:val="none"/>
        </w:rPr>
        <w:t>二、</w:t>
      </w:r>
      <w:r>
        <w:rPr>
          <w:rFonts w:hint="eastAsia"/>
          <w:b/>
          <w:bCs/>
          <w:sz w:val="24"/>
          <w:szCs w:val="28"/>
        </w:rPr>
        <w:t>医用监视器</w:t>
      </w:r>
    </w:p>
    <w:p>
      <w:pPr>
        <w:rPr>
          <w:rFonts w:ascii="宋体" w:hAnsi="宋体" w:eastAsia="宋体" w:cs="宋体"/>
          <w:kern w:val="0"/>
          <w:sz w:val="24"/>
          <w:szCs w:val="24"/>
          <w14:ligatures w14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14:ligatures w14:val="none"/>
        </w:rPr>
        <w:t>1.尺寸： ≥27英寸.</w:t>
      </w:r>
    </w:p>
    <w:p>
      <w:pPr>
        <w:rPr>
          <w:rFonts w:ascii="宋体" w:hAnsi="宋体" w:eastAsia="宋体" w:cs="宋体"/>
          <w:kern w:val="0"/>
          <w:sz w:val="24"/>
          <w:szCs w:val="24"/>
          <w14:ligatures w14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14:ligatures w14:val="none"/>
        </w:rPr>
        <w:t>2.亮度：≥1000cd/㎡,</w:t>
      </w:r>
    </w:p>
    <w:p>
      <w:pPr>
        <w:rPr>
          <w:rFonts w:ascii="宋体" w:hAnsi="宋体" w:eastAsia="宋体" w:cs="宋体"/>
          <w:kern w:val="0"/>
          <w:sz w:val="24"/>
          <w:szCs w:val="24"/>
          <w14:ligatures w14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14:ligatures w14:val="none"/>
        </w:rPr>
        <w:t>3.对比度：1000:1</w:t>
      </w:r>
    </w:p>
    <w:p>
      <w:pPr>
        <w:rPr>
          <w:rFonts w:ascii="宋体" w:hAnsi="宋体" w:eastAsia="宋体" w:cs="宋体"/>
          <w:kern w:val="0"/>
          <w:sz w:val="24"/>
          <w:szCs w:val="24"/>
          <w14:ligatures w14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14:ligatures w14:val="none"/>
        </w:rPr>
        <w:t>4.视角：≥178°H/V,</w:t>
      </w:r>
    </w:p>
    <w:p>
      <w:pPr>
        <w:rPr>
          <w:rFonts w:ascii="宋体" w:hAnsi="宋体" w:eastAsia="宋体" w:cs="宋体"/>
          <w:kern w:val="0"/>
          <w:sz w:val="24"/>
          <w:szCs w:val="24"/>
          <w14:ligatures w14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14:ligatures w14:val="none"/>
        </w:rPr>
        <w:t>5.色彩：16.7M.</w:t>
      </w:r>
    </w:p>
    <w:p>
      <w:pPr>
        <w:rPr>
          <w:rFonts w:ascii="宋体" w:hAnsi="宋体" w:eastAsia="宋体" w:cs="宋体"/>
          <w:kern w:val="0"/>
          <w:sz w:val="24"/>
          <w:szCs w:val="24"/>
          <w14:ligatures w14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14:ligatures w14:val="none"/>
        </w:rPr>
        <w:t>6.信号输入：复合（CVBS）：BNC×1，Y/C:×1，RGB: BNC×3，分量YPbPr: BNC×3，VGA，DVI×1.</w:t>
      </w:r>
    </w:p>
    <w:p>
      <w:pPr>
        <w:rPr>
          <w:rFonts w:ascii="宋体" w:hAnsi="宋体" w:eastAsia="宋体" w:cs="宋体"/>
          <w:kern w:val="0"/>
          <w:sz w:val="24"/>
          <w:szCs w:val="24"/>
          <w14:ligatures w14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14:ligatures w14:val="none"/>
        </w:rPr>
        <w:t>7.分辨率：≥1920×1200</w:t>
      </w:r>
    </w:p>
    <w:p>
      <w:pPr>
        <w:rPr>
          <w:rFonts w:ascii="宋体" w:hAnsi="宋体" w:eastAsia="宋体" w:cs="宋体"/>
          <w:kern w:val="0"/>
          <w:sz w:val="24"/>
          <w:szCs w:val="24"/>
          <w14:ligatures w14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14:ligatures w14:val="none"/>
        </w:rPr>
        <w:t>8.信号输出：复合（CVBS）：BNC×1，Y/C:×1，RGB: BNC×3，分量YPbPr: BNC×3.</w:t>
      </w:r>
    </w:p>
    <w:p>
      <w:pPr>
        <w:rPr>
          <w:rFonts w:ascii="宋体" w:hAnsi="宋体" w:eastAsia="宋体" w:cs="宋体"/>
          <w:kern w:val="0"/>
          <w:sz w:val="24"/>
          <w:szCs w:val="24"/>
          <w14:ligatures w14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14:ligatures w14:val="none"/>
        </w:rPr>
        <w:t>9.具备CCC、中国节能认证</w:t>
      </w:r>
    </w:p>
    <w:p>
      <w:pPr>
        <w:spacing w:line="360" w:lineRule="auto"/>
        <w:rPr>
          <w:rFonts w:ascii="Arial" w:hAnsi="宋体" w:eastAsia="宋体" w:cs="Arial"/>
          <w:b/>
          <w:sz w:val="24"/>
          <w:szCs w:val="24"/>
          <w14:ligatures w14:val="none"/>
        </w:rPr>
      </w:pPr>
      <w:r>
        <w:rPr>
          <w:rFonts w:hint="eastAsia" w:ascii="Arial" w:hAnsi="宋体" w:eastAsia="宋体" w:cs="Arial"/>
          <w:b/>
          <w:sz w:val="24"/>
          <w:szCs w:val="24"/>
          <w:lang w:eastAsia="zh-CN"/>
          <w14:ligatures w14:val="none"/>
        </w:rPr>
        <w:t>三、</w:t>
      </w:r>
      <w:r>
        <w:rPr>
          <w:rFonts w:hint="eastAsia" w:ascii="Arial" w:hAnsi="宋体" w:eastAsia="宋体" w:cs="Arial"/>
          <w:b/>
          <w:sz w:val="24"/>
          <w:szCs w:val="24"/>
          <w14:ligatures w14:val="none"/>
        </w:rPr>
        <w:t>LED冷光源</w:t>
      </w:r>
    </w:p>
    <w:p>
      <w:pPr>
        <w:rPr>
          <w:rFonts w:ascii="宋体" w:hAnsi="宋体" w:eastAsia="宋体" w:cs="宋体"/>
          <w:kern w:val="0"/>
          <w:sz w:val="24"/>
          <w:szCs w:val="24"/>
          <w14:ligatures w14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14:ligatures w14:val="none"/>
        </w:rPr>
        <w:t>★1.照度：≥1100000Lx（提供食品药品检查局检验报告）</w:t>
      </w:r>
    </w:p>
    <w:p>
      <w:pPr>
        <w:rPr>
          <w:rFonts w:ascii="宋体" w:hAnsi="宋体" w:eastAsia="宋体" w:cs="宋体"/>
          <w:kern w:val="0"/>
          <w:sz w:val="24"/>
          <w:szCs w:val="24"/>
          <w14:ligatures w14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14:ligatures w14:val="none"/>
        </w:rPr>
        <w:t>2.色温： ≥5600K，允差±2%</w:t>
      </w:r>
    </w:p>
    <w:p>
      <w:pPr>
        <w:rPr>
          <w:rFonts w:ascii="宋体" w:hAnsi="宋体" w:eastAsia="宋体" w:cs="宋体"/>
          <w:kern w:val="0"/>
          <w:sz w:val="24"/>
          <w:szCs w:val="24"/>
          <w14:ligatures w14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14:ligatures w14:val="none"/>
        </w:rPr>
        <w:t>3.光输出孔规格：∮10mm</w:t>
      </w:r>
    </w:p>
    <w:p>
      <w:pPr>
        <w:rPr>
          <w:rFonts w:ascii="宋体" w:hAnsi="宋体" w:eastAsia="宋体" w:cs="宋体"/>
          <w:kern w:val="0"/>
          <w:sz w:val="24"/>
          <w:szCs w:val="24"/>
          <w14:ligatures w14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14:ligatures w14:val="none"/>
        </w:rPr>
        <w:t>★4.发光模组寿命：≥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  <w14:ligatures w14:val="none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  <w14:ligatures w14:val="none"/>
        </w:rPr>
        <w:t>40000小时</w:t>
      </w:r>
    </w:p>
    <w:p>
      <w:pPr>
        <w:rPr>
          <w:rFonts w:ascii="宋体" w:hAnsi="宋体" w:eastAsia="宋体" w:cs="宋体"/>
          <w:kern w:val="0"/>
          <w:sz w:val="24"/>
          <w:szCs w:val="24"/>
          <w14:ligatures w14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  <w14:ligatures w14:val="none"/>
        </w:rPr>
        <w:t>5</w:t>
      </w:r>
      <w:r>
        <w:rPr>
          <w:rFonts w:hint="eastAsia" w:ascii="宋体" w:hAnsi="宋体" w:eastAsia="宋体" w:cs="宋体"/>
          <w:kern w:val="0"/>
          <w:sz w:val="24"/>
          <w:szCs w:val="24"/>
          <w14:ligatures w14:val="none"/>
        </w:rPr>
        <w:t>.功率：≤40W</w:t>
      </w:r>
    </w:p>
    <w:p>
      <w:pPr>
        <w:rPr>
          <w:rFonts w:ascii="宋体" w:hAnsi="宋体" w:eastAsia="宋体" w:cs="宋体"/>
          <w:kern w:val="0"/>
          <w:sz w:val="24"/>
          <w:szCs w:val="24"/>
          <w14:ligatures w14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14:ligatures w14:val="none"/>
        </w:rPr>
        <w:t>★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  <w14:ligatures w14:val="none"/>
        </w:rPr>
        <w:t>6</w:t>
      </w:r>
      <w:r>
        <w:rPr>
          <w:rFonts w:hint="eastAsia" w:ascii="宋体" w:hAnsi="宋体" w:eastAsia="宋体" w:cs="宋体"/>
          <w:kern w:val="0"/>
          <w:sz w:val="24"/>
          <w:szCs w:val="24"/>
          <w14:ligatures w14:val="none"/>
        </w:rPr>
        <w:t>.亮度调节范围1-100档，共计100个档位，智能记忆上次使用亮度。</w:t>
      </w:r>
    </w:p>
    <w:p>
      <w:pPr>
        <w:tabs>
          <w:tab w:val="center" w:pos="4153"/>
        </w:tabs>
        <w:spacing w:line="360" w:lineRule="auto"/>
        <w:rPr>
          <w:rFonts w:ascii="宋体" w:hAnsi="宋体" w:eastAsia="宋体" w:cs="宋体"/>
          <w:kern w:val="0"/>
          <w:sz w:val="24"/>
          <w:szCs w:val="24"/>
          <w14:ligatures w14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14:ligatures w14:val="none"/>
        </w:rPr>
        <w:t>★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  <w14:ligatures w14:val="none"/>
        </w:rPr>
        <w:t>7</w:t>
      </w:r>
      <w:r>
        <w:rPr>
          <w:rFonts w:hint="eastAsia" w:ascii="宋体" w:hAnsi="宋体" w:eastAsia="宋体" w:cs="宋体"/>
          <w:kern w:val="0"/>
          <w:sz w:val="24"/>
          <w:szCs w:val="24"/>
          <w14:ligatures w14:val="none"/>
        </w:rPr>
        <w:t>、高清图文工作站与摄像系统主机为同一品牌</w:t>
      </w:r>
    </w:p>
    <w:p>
      <w:pPr>
        <w:shd w:val="clear" w:color="auto" w:fill="FFFFFF"/>
        <w:rPr>
          <w:rFonts w:ascii="宋体" w:hAnsi="宋体" w:eastAsia="宋体" w:cs="Times New Roman"/>
          <w:b/>
          <w:sz w:val="24"/>
          <w:szCs w:val="24"/>
          <w14:ligatures w14:val="none"/>
        </w:rPr>
      </w:pPr>
      <w:r>
        <w:rPr>
          <w:rFonts w:hint="eastAsia" w:ascii="宋体" w:hAnsi="宋体" w:eastAsia="宋体" w:cs="Times New Roman"/>
          <w:b/>
          <w:sz w:val="24"/>
          <w:szCs w:val="24"/>
          <w:lang w:eastAsia="zh-CN"/>
          <w14:ligatures w14:val="none"/>
        </w:rPr>
        <w:t>四</w:t>
      </w:r>
      <w:r>
        <w:rPr>
          <w:rFonts w:hint="eastAsia" w:ascii="宋体" w:hAnsi="宋体" w:eastAsia="宋体" w:cs="Times New Roman"/>
          <w:b/>
          <w:sz w:val="24"/>
          <w:szCs w:val="24"/>
          <w14:ligatures w14:val="none"/>
        </w:rPr>
        <w:t>、医用台车</w:t>
      </w:r>
    </w:p>
    <w:p>
      <w:pPr>
        <w:shd w:val="clear" w:color="auto" w:fill="FFFFFF"/>
        <w:spacing w:line="360" w:lineRule="auto"/>
        <w:rPr>
          <w:rFonts w:ascii="Times New Roman" w:hAnsi="宋体" w:eastAsia="宋体" w:cs="Times New Roman"/>
          <w:sz w:val="24"/>
          <w:szCs w:val="24"/>
          <w14:ligatures w14:val="none"/>
        </w:rPr>
      </w:pPr>
      <w:r>
        <w:rPr>
          <w:rFonts w:hint="eastAsia" w:ascii="宋体" w:hAnsi="宋体" w:eastAsia="宋体" w:cs="Times New Roman"/>
          <w:sz w:val="24"/>
          <w:szCs w:val="24"/>
          <w14:ligatures w14:val="none"/>
        </w:rPr>
        <w:t>1.</w:t>
      </w:r>
      <w:r>
        <w:rPr>
          <w:rFonts w:hint="eastAsia" w:ascii="Times New Roman" w:hAnsi="宋体" w:eastAsia="宋体" w:cs="Times New Roman"/>
          <w:sz w:val="24"/>
          <w:szCs w:val="24"/>
          <w14:ligatures w14:val="none"/>
        </w:rPr>
        <w:t>铝合金材质，氧化喷漆，可拆卸，层板五层可调，有万向脚轮、具备脚轮锁定功能</w:t>
      </w:r>
    </w:p>
    <w:p>
      <w:pPr>
        <w:shd w:val="clear" w:color="auto" w:fill="FFFFFF"/>
        <w:rPr>
          <w:rFonts w:ascii="Times New Roman" w:hAnsi="Times New Roman" w:eastAsia="宋体" w:cs="Times New Roman"/>
          <w:sz w:val="28"/>
          <w:szCs w:val="28"/>
          <w14:ligatures w14:val="none"/>
        </w:rPr>
      </w:pPr>
      <w:r>
        <w:rPr>
          <w:rFonts w:hint="eastAsia" w:ascii="Times New Roman" w:hAnsi="Times New Roman" w:eastAsia="宋体" w:cs="Times New Roman"/>
          <w:sz w:val="24"/>
          <w:szCs w:val="24"/>
          <w14:ligatures w14:val="none"/>
        </w:rPr>
        <w:t>2.五层全铝合金多功能台车。</w:t>
      </w:r>
    </w:p>
    <w:p>
      <w:pPr>
        <w:rPr>
          <w:rFonts w:ascii="Times New Roman" w:hAnsi="Times New Roman" w:eastAsia="宋体" w:cs="Times New Roman"/>
          <w:sz w:val="28"/>
          <w:szCs w:val="28"/>
          <w14:ligatures w14:val="none"/>
        </w:rPr>
      </w:pPr>
    </w:p>
    <w:p>
      <w:pPr>
        <w:rPr>
          <w:rFonts w:ascii="Times New Roman" w:hAnsi="Times New Roman" w:eastAsia="宋体" w:cs="Times New Roman"/>
          <w:sz w:val="28"/>
          <w:szCs w:val="28"/>
          <w14:ligatures w14:val="none"/>
        </w:rPr>
      </w:pPr>
    </w:p>
    <w:p>
      <w:pPr>
        <w:rPr>
          <w:rFonts w:ascii="Times New Roman" w:hAnsi="Times New Roman" w:eastAsia="宋体" w:cs="Times New Roman"/>
          <w:sz w:val="28"/>
          <w:szCs w:val="28"/>
          <w14:ligatures w14:val="none"/>
        </w:rPr>
      </w:pPr>
    </w:p>
    <w:p>
      <w:pPr>
        <w:rPr>
          <w:rFonts w:ascii="Times New Roman" w:hAnsi="Times New Roman" w:eastAsia="宋体" w:cs="Times New Roman"/>
          <w:sz w:val="28"/>
          <w:szCs w:val="28"/>
          <w14:ligatures w14:val="none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FiN2M3MzQ3MTliN2VkYmVhN2U1YTc3M2RiNmNkYzIifQ=="/>
  </w:docVars>
  <w:rsids>
    <w:rsidRoot w:val="001316E9"/>
    <w:rsid w:val="001316E9"/>
    <w:rsid w:val="0060758F"/>
    <w:rsid w:val="00913A35"/>
    <w:rsid w:val="00AD1C0E"/>
    <w:rsid w:val="00EA0976"/>
    <w:rsid w:val="00F72DFA"/>
    <w:rsid w:val="48861544"/>
    <w:rsid w:val="4A516A7C"/>
    <w:rsid w:val="5B74073A"/>
    <w:rsid w:val="6AA267A0"/>
    <w:rsid w:val="77721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autoRedefine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autoRedefine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autoRedefine/>
    <w:qFormat/>
    <w:uiPriority w:val="99"/>
    <w:rPr>
      <w:sz w:val="18"/>
      <w:szCs w:val="18"/>
    </w:rPr>
  </w:style>
  <w:style w:type="paragraph" w:styleId="9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225</Words>
  <Characters>1286</Characters>
  <Lines>10</Lines>
  <Paragraphs>3</Paragraphs>
  <TotalTime>2</TotalTime>
  <ScaleCrop>false</ScaleCrop>
  <LinksUpToDate>false</LinksUpToDate>
  <CharactersWithSpaces>1508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2024-03-14T10:26:00Z</dcterms:created>
  <dc:creator>Administrator</dc:creator>
  <cp:lastModifiedBy>。ief </cp:lastModifiedBy>
  <dcterms:modified xsi:type="dcterms:W3CDTF">2024-04-24T07:35:21Z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62D54A098FD945E29B7793468C90A490_12</vt:lpwstr>
  </property>
</Properties>
</file>