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2700"/>
        </w:tabs>
        <w:autoSpaceDE w:val="0"/>
        <w:autoSpaceDN w:val="0"/>
        <w:adjustRightInd w:val="0"/>
        <w:snapToGrid w:val="0"/>
        <w:spacing w:line="500" w:lineRule="exact"/>
        <w:ind w:firstLine="2409" w:firstLineChars="800"/>
        <w:textAlignment w:val="bottom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电子动态鼻咽喉镜参数</w:t>
      </w:r>
    </w:p>
    <w:p>
      <w:pPr>
        <w:tabs>
          <w:tab w:val="left" w:pos="-2700"/>
        </w:tabs>
        <w:autoSpaceDE w:val="0"/>
        <w:autoSpaceDN w:val="0"/>
        <w:adjustRightInd w:val="0"/>
        <w:snapToGrid w:val="0"/>
        <w:spacing w:line="500" w:lineRule="exact"/>
        <w:ind w:firstLine="1506" w:firstLineChars="500"/>
        <w:textAlignment w:val="bottom"/>
        <w:rPr>
          <w:b/>
          <w:sz w:val="30"/>
          <w:szCs w:val="30"/>
        </w:rPr>
      </w:pPr>
    </w:p>
    <w:tbl>
      <w:tblPr>
        <w:tblStyle w:val="4"/>
        <w:tblW w:w="8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rPr>
                <w:rFonts w:ascii="微软雅黑" w:hAnsi="微软雅黑" w:eastAsia="微软雅黑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7539" w:type="dxa"/>
            <w:vAlign w:val="center"/>
          </w:tcPr>
          <w:p>
            <w:pPr>
              <w:ind w:firstLine="2242" w:firstLineChars="800"/>
              <w:rPr>
                <w:rFonts w:ascii="微软雅黑" w:hAnsi="微软雅黑" w:eastAsia="微软雅黑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/>
                <w:kern w:val="0"/>
                <w:sz w:val="28"/>
                <w:szCs w:val="28"/>
              </w:rPr>
              <w:t>招标规格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3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tabs>
                <w:tab w:val="left" w:pos="4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7539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功能：用于鼻，咽，喉部检查及诊断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753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jc w:val="righ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/>
                <w:b/>
                <w:sz w:val="24"/>
                <w:szCs w:val="24"/>
              </w:rPr>
              <w:t>1</w:t>
            </w:r>
          </w:p>
        </w:tc>
        <w:tc>
          <w:tcPr>
            <w:tcW w:w="7539" w:type="dxa"/>
            <w:vAlign w:val="center"/>
          </w:tcPr>
          <w:p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摄像系统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ind w:firstLine="105" w:firstLineChars="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.1</w:t>
            </w:r>
          </w:p>
        </w:tc>
        <w:tc>
          <w:tcPr>
            <w:tcW w:w="7539" w:type="dxa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szCs w:val="21"/>
              </w:rPr>
              <w:t>完全数字</w:t>
            </w:r>
            <w:r>
              <w:rPr>
                <w:color w:val="auto"/>
                <w:szCs w:val="21"/>
              </w:rPr>
              <w:t>式全</w:t>
            </w:r>
            <w:r>
              <w:rPr>
                <w:rFonts w:hint="eastAsia"/>
                <w:color w:val="auto"/>
                <w:szCs w:val="21"/>
              </w:rPr>
              <w:t>高清</w:t>
            </w:r>
            <w:r>
              <w:rPr>
                <w:color w:val="auto"/>
                <w:szCs w:val="21"/>
              </w:rPr>
              <w:t>内窥镜摄像主机</w:t>
            </w:r>
            <w:r>
              <w:rPr>
                <w:rFonts w:hint="eastAsia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ind w:firstLine="105" w:firstLineChars="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szCs w:val="21"/>
              </w:rPr>
              <w:t>1.2</w:t>
            </w:r>
          </w:p>
        </w:tc>
        <w:tc>
          <w:tcPr>
            <w:tcW w:w="753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分辨率</w:t>
            </w:r>
            <w:r>
              <w:rPr>
                <w:rFonts w:hint="eastAsia"/>
                <w:szCs w:val="21"/>
                <w:lang w:val="en-US" w:eastAsia="zh-CN"/>
              </w:rPr>
              <w:t>≥</w:t>
            </w:r>
            <w:r>
              <w:rPr>
                <w:rFonts w:hint="eastAsia"/>
                <w:szCs w:val="21"/>
              </w:rPr>
              <w:t>1920</w:t>
            </w:r>
            <w:r>
              <w:rPr>
                <w:rFonts w:hint="eastAsia" w:ascii="宋体" w:hAnsi="宋体" w:eastAsia="宋体" w:cs="宋体"/>
                <w:szCs w:val="21"/>
              </w:rPr>
              <w:t>＊</w:t>
            </w:r>
            <w:r>
              <w:rPr>
                <w:rFonts w:hint="eastAsia"/>
                <w:szCs w:val="21"/>
              </w:rPr>
              <w:t>1080P，主机支持升级扩展，最高支持分辨率为</w:t>
            </w:r>
            <w:r>
              <w:rPr>
                <w:rFonts w:hint="eastAsia"/>
                <w:szCs w:val="21"/>
                <w:lang w:val="en-US" w:eastAsia="zh-CN"/>
              </w:rPr>
              <w:t>≥</w:t>
            </w:r>
            <w:r>
              <w:rPr>
                <w:rFonts w:hint="eastAsia"/>
                <w:szCs w:val="21"/>
              </w:rPr>
              <w:t>3840</w:t>
            </w:r>
            <w:r>
              <w:rPr>
                <w:rFonts w:hint="eastAsia" w:ascii="宋体" w:hAnsi="宋体" w:eastAsia="宋体" w:cs="宋体"/>
                <w:szCs w:val="21"/>
              </w:rPr>
              <w:t>＊</w:t>
            </w:r>
            <w:r>
              <w:rPr>
                <w:rFonts w:hint="eastAsia"/>
                <w:szCs w:val="21"/>
              </w:rPr>
              <w:t>2160P。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ind w:firstLine="105" w:firstLineChars="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7539" w:type="dxa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信号扫描方式为逐行扫描  图像输出16:9</w:t>
            </w:r>
            <w:r>
              <w:rPr>
                <w:rFonts w:hint="eastAsia"/>
                <w:szCs w:val="21"/>
                <w:lang w:val="en-US" w:eastAsia="zh-CN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ind w:firstLine="105" w:firstLineChars="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*1.4</w:t>
            </w:r>
          </w:p>
        </w:tc>
        <w:tc>
          <w:tcPr>
            <w:tcW w:w="7539" w:type="dxa"/>
            <w:vAlign w:val="center"/>
          </w:tcPr>
          <w:p>
            <w:pPr>
              <w:rPr>
                <w:szCs w:val="21"/>
              </w:rPr>
            </w:pPr>
            <w:bookmarkStart w:id="0" w:name="_GoBack"/>
            <w:r>
              <w:rPr>
                <w:rFonts w:hint="eastAsia"/>
                <w:color w:val="auto"/>
                <w:szCs w:val="21"/>
              </w:rPr>
              <w:t>带PIET功能</w:t>
            </w:r>
            <w:bookmarkEnd w:id="0"/>
            <w:r>
              <w:rPr>
                <w:rFonts w:hint="eastAsia"/>
                <w:szCs w:val="21"/>
              </w:rPr>
              <w:t>可自动补亮照明以及自动测光：术野边缘，特别是组织深部间隙自动补亮功能。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ind w:firstLine="105" w:firstLineChars="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*1.5</w:t>
            </w:r>
          </w:p>
        </w:tc>
        <w:tc>
          <w:tcPr>
            <w:tcW w:w="7539" w:type="dxa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主机自带电子染色功能，可实现对早期恶性病变诊断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ind w:firstLine="105" w:firstLineChars="50"/>
              <w:jc w:val="righ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539" w:type="dxa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szCs w:val="21"/>
              </w:rPr>
              <w:t>自动曝光亮度控制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ind w:firstLine="105" w:firstLineChars="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*1.7</w:t>
            </w:r>
          </w:p>
        </w:tc>
        <w:tc>
          <w:tcPr>
            <w:tcW w:w="7539" w:type="dxa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配置</w:t>
            </w:r>
            <w:r>
              <w:rPr>
                <w:rFonts w:hint="eastAsia"/>
                <w:szCs w:val="21"/>
                <w:lang w:val="en-US" w:eastAsia="zh-CN"/>
              </w:rPr>
              <w:t>≥</w:t>
            </w:r>
            <w:r>
              <w:rPr>
                <w:rFonts w:hint="eastAsia"/>
                <w:szCs w:val="21"/>
              </w:rPr>
              <w:t>2路DVI、</w:t>
            </w:r>
            <w:r>
              <w:rPr>
                <w:rFonts w:hint="eastAsia"/>
                <w:szCs w:val="21"/>
                <w:lang w:val="en-US" w:eastAsia="zh-CN"/>
              </w:rPr>
              <w:t>≥</w:t>
            </w:r>
            <w:r>
              <w:rPr>
                <w:rFonts w:hint="eastAsia"/>
                <w:szCs w:val="21"/>
              </w:rPr>
              <w:t>4路HD-SDI（支持4K影像）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ind w:firstLine="105" w:firstLineChars="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1.8</w:t>
            </w:r>
          </w:p>
        </w:tc>
        <w:tc>
          <w:tcPr>
            <w:tcW w:w="753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内置菜单功能，可手动设置亮度、色彩、放大、中心对焦、边缘增强、快门速度等。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ind w:firstLine="105" w:firstLineChars="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1.9</w:t>
            </w:r>
          </w:p>
        </w:tc>
        <w:tc>
          <w:tcPr>
            <w:tcW w:w="7539" w:type="dxa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多组应用环境设置，可适应大小不同镜种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ind w:firstLine="105" w:firstLineChars="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*1.10</w:t>
            </w:r>
          </w:p>
        </w:tc>
        <w:tc>
          <w:tcPr>
            <w:tcW w:w="7539" w:type="dxa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配置单独的麦克风接口，配套网络化手术室，可实现实时的视频和音频交流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ind w:firstLine="105" w:firstLineChars="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1.11</w:t>
            </w:r>
          </w:p>
        </w:tc>
        <w:tc>
          <w:tcPr>
            <w:tcW w:w="7539" w:type="dxa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机身面板配置手动多级亮度、多级清晰度、对焦模式、应用环境等按钮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ind w:firstLine="105" w:firstLineChars="50"/>
              <w:jc w:val="right"/>
              <w:rPr>
                <w:szCs w:val="21"/>
              </w:rPr>
            </w:pPr>
            <w:r>
              <w:rPr>
                <w:szCs w:val="21"/>
              </w:rPr>
              <w:t>*1.1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39" w:type="dxa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支持自动光源调节，具</w:t>
            </w:r>
            <w:r>
              <w:rPr>
                <w:rFonts w:hint="eastAsia"/>
                <w:color w:val="auto"/>
                <w:szCs w:val="21"/>
              </w:rPr>
              <w:t>有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光圈控制，</w:t>
            </w:r>
            <w:r>
              <w:rPr>
                <w:rFonts w:hint="eastAsia"/>
                <w:color w:val="auto"/>
                <w:szCs w:val="21"/>
              </w:rPr>
              <w:t>自</w:t>
            </w:r>
            <w:r>
              <w:rPr>
                <w:rFonts w:hint="eastAsia"/>
                <w:szCs w:val="21"/>
              </w:rPr>
              <w:t>动光源接口，主机可根据应用需要，自动调整光源亮度的输出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ind w:firstLine="105" w:firstLineChars="50"/>
              <w:jc w:val="right"/>
              <w:rPr>
                <w:szCs w:val="21"/>
              </w:rPr>
            </w:pPr>
            <w:r>
              <w:rPr>
                <w:szCs w:val="21"/>
              </w:rPr>
              <w:t>*1.</w:t>
            </w: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7539" w:type="dxa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自带动态喉镜功能（频闪功能）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ind w:firstLine="105" w:firstLineChars="50"/>
              <w:jc w:val="right"/>
              <w:rPr>
                <w:szCs w:val="21"/>
              </w:rPr>
            </w:pPr>
          </w:p>
        </w:tc>
        <w:tc>
          <w:tcPr>
            <w:tcW w:w="7539" w:type="dxa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动态方式：电子快门频闪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ind w:firstLine="105" w:firstLineChars="50"/>
              <w:jc w:val="right"/>
              <w:rPr>
                <w:szCs w:val="21"/>
              </w:rPr>
            </w:pPr>
          </w:p>
        </w:tc>
        <w:tc>
          <w:tcPr>
            <w:tcW w:w="7539" w:type="dxa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适用音频：</w:t>
            </w:r>
            <w:r>
              <w:rPr>
                <w:szCs w:val="21"/>
              </w:rPr>
              <w:t>80- 1000HZ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ind w:firstLine="105" w:firstLineChars="50"/>
              <w:jc w:val="right"/>
              <w:rPr>
                <w:szCs w:val="21"/>
              </w:rPr>
            </w:pPr>
          </w:p>
        </w:tc>
        <w:tc>
          <w:tcPr>
            <w:tcW w:w="7539" w:type="dxa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慢速频率：</w:t>
            </w:r>
            <w:r>
              <w:rPr>
                <w:szCs w:val="21"/>
              </w:rPr>
              <w:t>0.5- 2HZ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ind w:firstLine="105" w:firstLineChars="50"/>
              <w:jc w:val="righ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7539" w:type="dxa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电子频闪可切换至普通内窥镜模式，用</w:t>
            </w:r>
            <w:r>
              <w:rPr>
                <w:rFonts w:hint="eastAsia"/>
                <w:szCs w:val="21"/>
                <w:lang w:val="en-US" w:eastAsia="zh-CN"/>
              </w:rPr>
              <w:t>于</w:t>
            </w:r>
            <w:r>
              <w:rPr>
                <w:rFonts w:hint="eastAsia"/>
                <w:szCs w:val="21"/>
              </w:rPr>
              <w:t>耳、鼻等其他部位的检查和手术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ind w:firstLine="105" w:firstLineChars="50"/>
              <w:jc w:val="righ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1.15</w:t>
            </w:r>
          </w:p>
        </w:tc>
        <w:tc>
          <w:tcPr>
            <w:tcW w:w="7539" w:type="dxa"/>
            <w:vAlign w:val="center"/>
          </w:tcPr>
          <w:p>
            <w:pPr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可升级喉功能学检查</w:t>
            </w:r>
            <w:r>
              <w:rPr>
                <w:rFonts w:hint="eastAsia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ind w:firstLine="120" w:firstLineChars="50"/>
              <w:jc w:val="righ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3</w:t>
            </w:r>
          </w:p>
        </w:tc>
        <w:tc>
          <w:tcPr>
            <w:tcW w:w="7539" w:type="dxa"/>
            <w:vAlign w:val="center"/>
          </w:tcPr>
          <w:p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高清电子鼻咽喉镜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</w:t>
            </w:r>
          </w:p>
        </w:tc>
        <w:tc>
          <w:tcPr>
            <w:tcW w:w="7539" w:type="dxa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视野角度≥85°，视野方向0°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3.2</w:t>
            </w:r>
          </w:p>
        </w:tc>
        <w:tc>
          <w:tcPr>
            <w:tcW w:w="7539" w:type="dxa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景深：3-100mm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3.3</w:t>
            </w:r>
          </w:p>
        </w:tc>
        <w:tc>
          <w:tcPr>
            <w:tcW w:w="7539" w:type="dxa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插入管外径≤3.9mm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3.4</w:t>
            </w:r>
          </w:p>
        </w:tc>
        <w:tc>
          <w:tcPr>
            <w:tcW w:w="7539" w:type="dxa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弯曲范围向上≥130°，向下≥130</w:t>
            </w:r>
            <w:r>
              <w:rPr>
                <w:rFonts w:hint="eastAsia"/>
                <w:szCs w:val="21"/>
                <w:lang w:val="en-US" w:eastAsia="zh-CN"/>
              </w:rPr>
              <w:t>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3.5</w:t>
            </w:r>
          </w:p>
        </w:tc>
        <w:tc>
          <w:tcPr>
            <w:tcW w:w="7539" w:type="dxa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有效工作长</w:t>
            </w:r>
            <w:r>
              <w:rPr>
                <w:rFonts w:hint="eastAsia"/>
                <w:szCs w:val="21"/>
                <w:lang w:val="en-US" w:eastAsia="zh-CN"/>
              </w:rPr>
              <w:t>度</w:t>
            </w:r>
            <w:r>
              <w:rPr>
                <w:rFonts w:hint="eastAsia"/>
                <w:szCs w:val="21"/>
              </w:rPr>
              <w:t>≥320mm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 w:val="24"/>
                <w:szCs w:val="24"/>
              </w:rPr>
              <w:t>3.6</w:t>
            </w:r>
          </w:p>
        </w:tc>
        <w:tc>
          <w:tcPr>
            <w:tcW w:w="7539" w:type="dxa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图像模式16:9</w:t>
            </w:r>
            <w:r>
              <w:rPr>
                <w:rFonts w:hint="eastAsia"/>
                <w:szCs w:val="21"/>
                <w:lang w:val="en-US" w:eastAsia="zh-CN"/>
              </w:rPr>
              <w:t>等</w:t>
            </w:r>
            <w:r>
              <w:rPr>
                <w:rFonts w:hint="eastAsia"/>
                <w:szCs w:val="21"/>
              </w:rPr>
              <w:t>，全屏显示，支持频闪功能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*3.7</w:t>
            </w:r>
          </w:p>
        </w:tc>
        <w:tc>
          <w:tcPr>
            <w:tcW w:w="7539" w:type="dxa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内置LED光源，使用寿命≥20000小时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jc w:val="right"/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39" w:type="dxa"/>
            <w:vAlign w:val="top"/>
          </w:tcPr>
          <w:p>
            <w:pPr>
              <w:rPr>
                <w:rFonts w:hint="eastAsia"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电子鼻咽喉镜（治疗型）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top"/>
          </w:tcPr>
          <w:p>
            <w:pPr>
              <w:jc w:val="right"/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7539" w:type="dxa"/>
            <w:vAlign w:val="top"/>
          </w:tcPr>
          <w:p>
            <w:pPr>
              <w:rPr>
                <w:rFonts w:hint="eastAsia" w:ascii="黑体" w:eastAsia="宋体"/>
                <w:b/>
                <w:sz w:val="24"/>
                <w:szCs w:val="24"/>
                <w:lang w:eastAsia="zh-CN"/>
              </w:rPr>
            </w:pPr>
            <w:r>
              <w:rPr>
                <w:szCs w:val="21"/>
              </w:rPr>
              <w:t>视野</w:t>
            </w:r>
            <w:r>
              <w:rPr>
                <w:rFonts w:hint="eastAsia"/>
                <w:szCs w:val="21"/>
              </w:rPr>
              <w:t>≥85</w:t>
            </w:r>
            <w:r>
              <w:rPr>
                <w:szCs w:val="21"/>
              </w:rPr>
              <w:t>°,景深：</w:t>
            </w:r>
            <w:r>
              <w:rPr>
                <w:rFonts w:hint="eastAsia"/>
                <w:szCs w:val="21"/>
              </w:rPr>
              <w:t>3-100</w:t>
            </w:r>
            <w:r>
              <w:rPr>
                <w:szCs w:val="21"/>
              </w:rPr>
              <w:t>mm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top"/>
          </w:tcPr>
          <w:p>
            <w:pPr>
              <w:jc w:val="right"/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7539" w:type="dxa"/>
            <w:vAlign w:val="top"/>
          </w:tcPr>
          <w:p>
            <w:pPr>
              <w:rPr>
                <w:rFonts w:hint="eastAsia" w:ascii="黑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szCs w:val="21"/>
              </w:rPr>
              <w:t>插入管先端部</w:t>
            </w:r>
            <w:r>
              <w:rPr>
                <w:szCs w:val="21"/>
              </w:rPr>
              <w:t>外径</w:t>
            </w:r>
            <w:r>
              <w:rPr>
                <w:rFonts w:hint="eastAsia"/>
                <w:szCs w:val="21"/>
              </w:rPr>
              <w:t>治疗型≤5.0</w:t>
            </w:r>
            <w:r>
              <w:rPr>
                <w:szCs w:val="21"/>
              </w:rPr>
              <w:t>mm</w:t>
            </w:r>
            <w:r>
              <w:rPr>
                <w:rFonts w:hint="eastAsia"/>
                <w:szCs w:val="21"/>
              </w:rPr>
              <w:t>，钳道直径≥2.0mm，自带活检钳及清洁刷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top"/>
          </w:tcPr>
          <w:p>
            <w:pPr>
              <w:jc w:val="right"/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7539" w:type="dxa"/>
            <w:vAlign w:val="top"/>
          </w:tcPr>
          <w:p>
            <w:pPr>
              <w:rPr>
                <w:rFonts w:hint="eastAsia" w:ascii="黑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szCs w:val="21"/>
              </w:rPr>
              <w:t>内置LED光源，系统无需额外内窥镜光源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top"/>
          </w:tcPr>
          <w:p>
            <w:pPr>
              <w:jc w:val="right"/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7539" w:type="dxa"/>
            <w:vAlign w:val="top"/>
          </w:tcPr>
          <w:p>
            <w:pPr>
              <w:rPr>
                <w:rFonts w:hint="eastAsia" w:ascii="黑体" w:eastAsia="宋体"/>
                <w:b/>
                <w:sz w:val="24"/>
                <w:szCs w:val="24"/>
                <w:lang w:eastAsia="zh-CN"/>
              </w:rPr>
            </w:pPr>
            <w:r>
              <w:rPr>
                <w:szCs w:val="21"/>
              </w:rPr>
              <w:t>与</w:t>
            </w:r>
            <w:r>
              <w:rPr>
                <w:rFonts w:hint="eastAsia"/>
                <w:szCs w:val="21"/>
              </w:rPr>
              <w:t>特定</w:t>
            </w:r>
            <w:r>
              <w:rPr>
                <w:szCs w:val="21"/>
              </w:rPr>
              <w:t>摄像主机连接，</w:t>
            </w:r>
            <w:r>
              <w:rPr>
                <w:rFonts w:hint="eastAsia"/>
                <w:szCs w:val="21"/>
              </w:rPr>
              <w:t>支持频闪功能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top"/>
          </w:tcPr>
          <w:p>
            <w:pPr>
              <w:jc w:val="right"/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7539" w:type="dxa"/>
            <w:vAlign w:val="top"/>
          </w:tcPr>
          <w:p>
            <w:pPr>
              <w:rPr>
                <w:rFonts w:hint="eastAsia" w:ascii="黑体" w:eastAsia="宋体"/>
                <w:b/>
                <w:sz w:val="24"/>
                <w:szCs w:val="24"/>
                <w:lang w:eastAsia="zh-CN"/>
              </w:rPr>
            </w:pPr>
            <w:r>
              <w:rPr>
                <w:szCs w:val="21"/>
              </w:rPr>
              <w:t>弯曲角度，上1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0°，下1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0°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539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全高清图文工作站一套，采集分辨率1920*1080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539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专业医用全高清宽屏液晶监视器屏幕尺寸≥26英寸，输出模式16：9，DVI数字接口，分辨率≥1920×1200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539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专用台车一套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rPr>
          <w:rStyle w:val="8"/>
          <w:b/>
          <w:bCs/>
          <w:sz w:val="32"/>
          <w:szCs w:val="32"/>
        </w:rPr>
      </w:pPr>
      <w:r>
        <w:rPr>
          <w:rStyle w:val="8"/>
          <w:rFonts w:hint="eastAsia"/>
          <w:b/>
          <w:bCs/>
          <w:sz w:val="32"/>
          <w:szCs w:val="32"/>
          <w:lang w:val="en-US" w:eastAsia="zh-CN"/>
        </w:rPr>
        <w:t>二</w:t>
      </w:r>
      <w:r>
        <w:rPr>
          <w:rStyle w:val="8"/>
          <w:rFonts w:hint="eastAsia"/>
          <w:b/>
          <w:bCs/>
          <w:sz w:val="32"/>
          <w:szCs w:val="32"/>
        </w:rPr>
        <w:t>、售后服务要求：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Calibri" w:hAnsi="Calibri"/>
                <w:szCs w:val="22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故障报修响应时间≤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</w:t>
            </w:r>
            <w:r>
              <w:rPr>
                <w:rFonts w:hint="eastAsia" w:ascii="宋体" w:hAnsi="宋体" w:cs="宋体"/>
                <w:kern w:val="0"/>
                <w:szCs w:val="22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kern w:val="0"/>
                <w:szCs w:val="22"/>
              </w:rPr>
              <w:t>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服务期内</w:t>
            </w: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免费检测、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并提供检测、校准报告（提供承诺函）。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jI0ZDg2OWIzYzc3ZTZjMDNhODc4ZTg3ZDU2ODYifQ=="/>
  </w:docVars>
  <w:rsids>
    <w:rsidRoot w:val="008A36D0"/>
    <w:rsid w:val="000A7921"/>
    <w:rsid w:val="002467D0"/>
    <w:rsid w:val="00342874"/>
    <w:rsid w:val="00345DAB"/>
    <w:rsid w:val="00371368"/>
    <w:rsid w:val="0042148F"/>
    <w:rsid w:val="004853E7"/>
    <w:rsid w:val="00530EE3"/>
    <w:rsid w:val="00574D41"/>
    <w:rsid w:val="005B3D0F"/>
    <w:rsid w:val="00623F49"/>
    <w:rsid w:val="006B1BB6"/>
    <w:rsid w:val="00731E47"/>
    <w:rsid w:val="00747414"/>
    <w:rsid w:val="007E7DBE"/>
    <w:rsid w:val="008A36D0"/>
    <w:rsid w:val="00906694"/>
    <w:rsid w:val="00913C9B"/>
    <w:rsid w:val="009E68F8"/>
    <w:rsid w:val="00BD0595"/>
    <w:rsid w:val="00C12684"/>
    <w:rsid w:val="00C134AF"/>
    <w:rsid w:val="00C2427F"/>
    <w:rsid w:val="00C80C2B"/>
    <w:rsid w:val="00CA50B1"/>
    <w:rsid w:val="00DD7F84"/>
    <w:rsid w:val="00E128BA"/>
    <w:rsid w:val="09F07B94"/>
    <w:rsid w:val="0D2F4155"/>
    <w:rsid w:val="11B342D7"/>
    <w:rsid w:val="17EE22B8"/>
    <w:rsid w:val="23F067DA"/>
    <w:rsid w:val="247F71B4"/>
    <w:rsid w:val="2B546E8B"/>
    <w:rsid w:val="3B611A71"/>
    <w:rsid w:val="42764EB7"/>
    <w:rsid w:val="46F122B7"/>
    <w:rsid w:val="49C629D7"/>
    <w:rsid w:val="59282B75"/>
    <w:rsid w:val="616C473C"/>
    <w:rsid w:val="6FB757E7"/>
    <w:rsid w:val="717D5868"/>
    <w:rsid w:val="732A2F78"/>
    <w:rsid w:val="7353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noFill/>
        <a:noFill/>
        <a:noFill/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332A-D45A-4EF5-9661-9CE354F71C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968</Words>
  <Characters>1154</Characters>
  <Lines>14</Lines>
  <Paragraphs>3</Paragraphs>
  <TotalTime>96</TotalTime>
  <ScaleCrop>false</ScaleCrop>
  <LinksUpToDate>false</LinksUpToDate>
  <CharactersWithSpaces>1159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2017-10-10T13:27:00Z</dcterms:created>
  <dc:creator>Paul Zhao</dc:creator>
  <cp:lastModifiedBy>四季</cp:lastModifiedBy>
  <dcterms:modified xsi:type="dcterms:W3CDTF">2023-05-18T06:48:28Z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763FE39414BD479E9C4A07844EF0485B</vt:lpwstr>
  </property>
</Properties>
</file>