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DE" w:rsidRPr="004D3880" w:rsidRDefault="008659DE" w:rsidP="008659D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I</w:t>
      </w:r>
      <w:r>
        <w:rPr>
          <w:sz w:val="32"/>
          <w:szCs w:val="32"/>
        </w:rPr>
        <w:t>T</w:t>
      </w:r>
      <w:r>
        <w:rPr>
          <w:rFonts w:hint="eastAsia"/>
          <w:sz w:val="32"/>
          <w:szCs w:val="32"/>
        </w:rPr>
        <w:t>设备渠道公开调研公告</w:t>
      </w:r>
    </w:p>
    <w:p w:rsidR="008659DE" w:rsidRDefault="008659DE" w:rsidP="008659DE">
      <w:pPr>
        <w:pStyle w:val="a7"/>
      </w:pPr>
      <w:r>
        <w:rPr>
          <w:rFonts w:hint="eastAsia"/>
          <w:sz w:val="29"/>
          <w:szCs w:val="29"/>
        </w:rPr>
        <w:t>各潜在供应商：</w:t>
      </w:r>
    </w:p>
    <w:p w:rsidR="008659DE" w:rsidRPr="004D3880" w:rsidRDefault="008659DE" w:rsidP="008659DE">
      <w:pPr>
        <w:pStyle w:val="a7"/>
        <w:ind w:firstLine="555"/>
        <w:rPr>
          <w:sz w:val="29"/>
          <w:szCs w:val="29"/>
        </w:rPr>
      </w:pPr>
      <w:r>
        <w:rPr>
          <w:rFonts w:hint="eastAsia"/>
          <w:sz w:val="29"/>
          <w:szCs w:val="29"/>
        </w:rPr>
        <w:t>我院拟对医院I</w:t>
      </w:r>
      <w:r>
        <w:rPr>
          <w:sz w:val="29"/>
          <w:szCs w:val="29"/>
        </w:rPr>
        <w:t>T</w:t>
      </w:r>
      <w:r>
        <w:rPr>
          <w:rFonts w:hint="eastAsia"/>
          <w:sz w:val="29"/>
          <w:szCs w:val="29"/>
        </w:rPr>
        <w:t>设备渠道价格进行公开调研，本次调研主要对电脑打印机等日常办公设备的市场报价，</w:t>
      </w:r>
      <w:r w:rsidRPr="009B59A8">
        <w:rPr>
          <w:sz w:val="29"/>
          <w:szCs w:val="29"/>
        </w:rPr>
        <w:t>从科学性、严谨性、合理性、完整性、简洁性、公平性、指引性等方面进行公开征集</w:t>
      </w:r>
      <w:r>
        <w:rPr>
          <w:rFonts w:hint="eastAsia"/>
          <w:sz w:val="29"/>
          <w:szCs w:val="29"/>
        </w:rPr>
        <w:t>（需求参数详见</w:t>
      </w:r>
      <w:r w:rsidRPr="009B59A8">
        <w:rPr>
          <w:rFonts w:hint="eastAsia"/>
          <w:b/>
          <w:sz w:val="29"/>
          <w:szCs w:val="29"/>
        </w:rPr>
        <w:t>附件</w:t>
      </w:r>
      <w:r w:rsidRPr="009B59A8">
        <w:rPr>
          <w:b/>
          <w:sz w:val="29"/>
          <w:szCs w:val="29"/>
        </w:rPr>
        <w:t>1</w:t>
      </w:r>
      <w:r>
        <w:rPr>
          <w:rFonts w:hint="eastAsia"/>
          <w:b/>
          <w:sz w:val="29"/>
          <w:szCs w:val="29"/>
        </w:rPr>
        <w:t>）</w:t>
      </w:r>
      <w:r>
        <w:rPr>
          <w:rFonts w:hint="eastAsia"/>
          <w:sz w:val="29"/>
          <w:szCs w:val="29"/>
        </w:rPr>
        <w:t>，现向广大厂商询价（分项询价调研回执函模板见</w:t>
      </w:r>
      <w:r w:rsidRPr="009B59A8">
        <w:rPr>
          <w:rFonts w:hint="eastAsia"/>
          <w:b/>
          <w:sz w:val="29"/>
          <w:szCs w:val="29"/>
        </w:rPr>
        <w:t>附件</w:t>
      </w:r>
      <w:r w:rsidRPr="009B59A8">
        <w:rPr>
          <w:b/>
          <w:sz w:val="29"/>
          <w:szCs w:val="29"/>
        </w:rPr>
        <w:t>2</w:t>
      </w:r>
      <w:r>
        <w:rPr>
          <w:rFonts w:hint="eastAsia"/>
          <w:sz w:val="29"/>
          <w:szCs w:val="29"/>
        </w:rPr>
        <w:t>）。欢迎广大厂商积极提供。</w:t>
      </w:r>
    </w:p>
    <w:p w:rsidR="008659DE" w:rsidRPr="004D3880" w:rsidRDefault="008659DE" w:rsidP="008659DE">
      <w:pPr>
        <w:pStyle w:val="a7"/>
        <w:rPr>
          <w:sz w:val="29"/>
          <w:szCs w:val="29"/>
        </w:rPr>
      </w:pPr>
      <w:r>
        <w:rPr>
          <w:sz w:val="29"/>
          <w:szCs w:val="29"/>
        </w:rPr>
        <w:t> </w:t>
      </w:r>
    </w:p>
    <w:p w:rsidR="008659DE" w:rsidRPr="004D3880" w:rsidRDefault="008659DE" w:rsidP="008659DE">
      <w:pPr>
        <w:pStyle w:val="a7"/>
        <w:rPr>
          <w:sz w:val="29"/>
          <w:szCs w:val="29"/>
        </w:rPr>
      </w:pPr>
      <w:r>
        <w:rPr>
          <w:rFonts w:hint="eastAsia"/>
          <w:sz w:val="29"/>
          <w:szCs w:val="29"/>
        </w:rPr>
        <w:t>递交材料程序：</w:t>
      </w:r>
    </w:p>
    <w:p w:rsidR="008659DE" w:rsidRPr="004D3880" w:rsidRDefault="008659DE" w:rsidP="008659DE">
      <w:pPr>
        <w:pStyle w:val="a7"/>
        <w:ind w:firstLine="555"/>
        <w:rPr>
          <w:sz w:val="29"/>
          <w:szCs w:val="29"/>
        </w:rPr>
      </w:pPr>
      <w:r>
        <w:rPr>
          <w:rFonts w:hint="eastAsia"/>
          <w:sz w:val="29"/>
          <w:szCs w:val="29"/>
        </w:rPr>
        <w:t>分项询价调研回执函报价回执通过电子邮箱发送，不接受纸质版。请注明公司名称</w:t>
      </w:r>
      <w:r>
        <w:rPr>
          <w:sz w:val="29"/>
          <w:szCs w:val="29"/>
        </w:rPr>
        <w:t>+</w:t>
      </w:r>
      <w:r>
        <w:rPr>
          <w:rFonts w:hint="eastAsia"/>
          <w:sz w:val="29"/>
          <w:szCs w:val="29"/>
        </w:rPr>
        <w:t>所投项目名称</w:t>
      </w:r>
      <w:r>
        <w:rPr>
          <w:sz w:val="29"/>
          <w:szCs w:val="29"/>
        </w:rPr>
        <w:t>+</w:t>
      </w:r>
      <w:r>
        <w:rPr>
          <w:rFonts w:hint="eastAsia"/>
          <w:sz w:val="29"/>
          <w:szCs w:val="29"/>
        </w:rPr>
        <w:t>联系人姓名和联系方式。</w:t>
      </w:r>
    </w:p>
    <w:p w:rsidR="008659DE" w:rsidRDefault="008659DE" w:rsidP="008659DE">
      <w:pPr>
        <w:pStyle w:val="a7"/>
        <w:ind w:firstLine="555"/>
      </w:pPr>
      <w:r>
        <w:rPr>
          <w:rFonts w:hint="eastAsia"/>
          <w:sz w:val="29"/>
          <w:szCs w:val="29"/>
        </w:rPr>
        <w:t>递交时间：</w:t>
      </w:r>
      <w:r>
        <w:rPr>
          <w:sz w:val="29"/>
          <w:szCs w:val="29"/>
        </w:rPr>
        <w:t>2023</w:t>
      </w:r>
      <w:r>
        <w:rPr>
          <w:rFonts w:hint="eastAsia"/>
          <w:sz w:val="29"/>
          <w:szCs w:val="29"/>
        </w:rPr>
        <w:t>年</w:t>
      </w:r>
      <w:r w:rsidR="00A905BB">
        <w:rPr>
          <w:sz w:val="29"/>
          <w:szCs w:val="29"/>
        </w:rPr>
        <w:t>4</w:t>
      </w:r>
      <w:r>
        <w:rPr>
          <w:rFonts w:hint="eastAsia"/>
          <w:sz w:val="29"/>
          <w:szCs w:val="29"/>
        </w:rPr>
        <w:t>月</w:t>
      </w:r>
      <w:r w:rsidR="00A905BB">
        <w:rPr>
          <w:sz w:val="29"/>
          <w:szCs w:val="29"/>
        </w:rPr>
        <w:t>18</w:t>
      </w:r>
      <w:r>
        <w:rPr>
          <w:rFonts w:hint="eastAsia"/>
          <w:sz w:val="29"/>
          <w:szCs w:val="29"/>
        </w:rPr>
        <w:t>日</w:t>
      </w:r>
      <w:r>
        <w:rPr>
          <w:sz w:val="29"/>
          <w:szCs w:val="29"/>
        </w:rPr>
        <w:t>-2023</w:t>
      </w:r>
      <w:r>
        <w:rPr>
          <w:rFonts w:hint="eastAsia"/>
          <w:sz w:val="29"/>
          <w:szCs w:val="29"/>
        </w:rPr>
        <w:t>年</w:t>
      </w:r>
      <w:r w:rsidR="00A905BB">
        <w:rPr>
          <w:sz w:val="29"/>
          <w:szCs w:val="29"/>
        </w:rPr>
        <w:t>4</w:t>
      </w:r>
      <w:r>
        <w:rPr>
          <w:rFonts w:hint="eastAsia"/>
          <w:sz w:val="29"/>
          <w:szCs w:val="29"/>
        </w:rPr>
        <w:t>月</w:t>
      </w:r>
      <w:r w:rsidR="00A905BB">
        <w:rPr>
          <w:sz w:val="29"/>
          <w:szCs w:val="29"/>
        </w:rPr>
        <w:t>24</w:t>
      </w:r>
      <w:r>
        <w:rPr>
          <w:rFonts w:hint="eastAsia"/>
          <w:sz w:val="29"/>
          <w:szCs w:val="29"/>
        </w:rPr>
        <w:t>日（工作日，非工作时间勿扰）。</w:t>
      </w:r>
    </w:p>
    <w:p w:rsidR="008659DE" w:rsidRDefault="008659DE" w:rsidP="008659DE">
      <w:pPr>
        <w:pStyle w:val="a7"/>
        <w:ind w:firstLine="555"/>
      </w:pPr>
      <w:r>
        <w:rPr>
          <w:rFonts w:hint="eastAsia"/>
          <w:sz w:val="29"/>
          <w:szCs w:val="29"/>
        </w:rPr>
        <w:t>联系人：高老师</w:t>
      </w:r>
      <w:bookmarkStart w:id="0" w:name="_GoBack"/>
      <w:bookmarkEnd w:id="0"/>
    </w:p>
    <w:p w:rsidR="008659DE" w:rsidRDefault="008659DE" w:rsidP="008659DE">
      <w:pPr>
        <w:pStyle w:val="a7"/>
        <w:ind w:firstLine="555"/>
      </w:pPr>
      <w:r>
        <w:rPr>
          <w:rFonts w:hint="eastAsia"/>
          <w:sz w:val="29"/>
          <w:szCs w:val="29"/>
        </w:rPr>
        <w:t>联系电话：</w:t>
      </w:r>
      <w:r>
        <w:rPr>
          <w:sz w:val="29"/>
          <w:szCs w:val="29"/>
        </w:rPr>
        <w:t>0551-62838548</w:t>
      </w:r>
    </w:p>
    <w:p w:rsidR="008659DE" w:rsidRDefault="008659DE" w:rsidP="008659DE">
      <w:pPr>
        <w:pStyle w:val="a7"/>
        <w:ind w:firstLine="555"/>
      </w:pPr>
      <w:r>
        <w:rPr>
          <w:rFonts w:hint="eastAsia"/>
          <w:sz w:val="29"/>
          <w:szCs w:val="29"/>
        </w:rPr>
        <w:t>邮箱：</w:t>
      </w:r>
      <w:r>
        <w:rPr>
          <w:sz w:val="29"/>
          <w:szCs w:val="29"/>
        </w:rPr>
        <w:t>1055734448@qq.com</w:t>
      </w:r>
    </w:p>
    <w:p w:rsidR="008659DE" w:rsidRDefault="008659DE" w:rsidP="008659DE">
      <w:pPr>
        <w:pStyle w:val="a7"/>
        <w:ind w:firstLine="555"/>
      </w:pPr>
      <w:r>
        <w:rPr>
          <w:rFonts w:hint="eastAsia"/>
          <w:sz w:val="29"/>
          <w:szCs w:val="29"/>
        </w:rPr>
        <w:t>地址：合肥市蜀山区梅山路</w:t>
      </w:r>
      <w:r>
        <w:rPr>
          <w:sz w:val="29"/>
          <w:szCs w:val="29"/>
        </w:rPr>
        <w:t>117</w:t>
      </w:r>
      <w:r>
        <w:rPr>
          <w:rFonts w:hint="eastAsia"/>
          <w:sz w:val="29"/>
          <w:szCs w:val="29"/>
        </w:rPr>
        <w:t>号，省中医院，科研楼</w:t>
      </w:r>
      <w:r>
        <w:rPr>
          <w:sz w:val="29"/>
          <w:szCs w:val="29"/>
        </w:rPr>
        <w:t>15</w:t>
      </w:r>
      <w:r>
        <w:rPr>
          <w:rFonts w:hint="eastAsia"/>
          <w:sz w:val="29"/>
          <w:szCs w:val="29"/>
        </w:rPr>
        <w:t>楼信息中心</w:t>
      </w:r>
    </w:p>
    <w:p w:rsidR="00A92512" w:rsidRPr="008659DE" w:rsidRDefault="00160CB5"/>
    <w:sectPr w:rsidR="00A92512" w:rsidRPr="008659DE" w:rsidSect="008659DE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B5" w:rsidRDefault="00160CB5" w:rsidP="008659DE">
      <w:r>
        <w:separator/>
      </w:r>
    </w:p>
  </w:endnote>
  <w:endnote w:type="continuationSeparator" w:id="0">
    <w:p w:rsidR="00160CB5" w:rsidRDefault="00160CB5" w:rsidP="0086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B5" w:rsidRDefault="00160CB5" w:rsidP="008659DE">
      <w:r>
        <w:separator/>
      </w:r>
    </w:p>
  </w:footnote>
  <w:footnote w:type="continuationSeparator" w:id="0">
    <w:p w:rsidR="00160CB5" w:rsidRDefault="00160CB5" w:rsidP="0086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05"/>
    <w:rsid w:val="00160CB5"/>
    <w:rsid w:val="008659DE"/>
    <w:rsid w:val="00A55B79"/>
    <w:rsid w:val="00A905BB"/>
    <w:rsid w:val="00C656EC"/>
    <w:rsid w:val="00CC7305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A4862"/>
  <w15:chartTrackingRefBased/>
  <w15:docId w15:val="{C2166833-6CB8-4EE8-BB73-918BE526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9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9D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659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4</cp:revision>
  <dcterms:created xsi:type="dcterms:W3CDTF">2023-04-18T01:37:00Z</dcterms:created>
  <dcterms:modified xsi:type="dcterms:W3CDTF">2023-04-18T02:31:00Z</dcterms:modified>
</cp:coreProperties>
</file>