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48"/>
          <w:szCs w:val="48"/>
        </w:rPr>
      </w:pPr>
      <w:r>
        <w:rPr>
          <w:rFonts w:hint="eastAsia" w:eastAsia="黑体"/>
          <w:b/>
          <w:bCs/>
          <w:sz w:val="48"/>
          <w:szCs w:val="48"/>
          <w:lang w:val="en-US" w:eastAsia="zh-CN"/>
        </w:rPr>
        <w:t>院内询价参与</w:t>
      </w:r>
      <w:r>
        <w:rPr>
          <w:rFonts w:hint="eastAsia" w:eastAsia="黑体"/>
          <w:b/>
          <w:bCs/>
          <w:sz w:val="48"/>
          <w:szCs w:val="48"/>
        </w:rPr>
        <w:t>人须知</w:t>
      </w:r>
    </w:p>
    <w:p>
      <w:pPr>
        <w:spacing w:line="500" w:lineRule="exact"/>
        <w:jc w:val="both"/>
        <w:rPr>
          <w:rFonts w:eastAsia="黑体"/>
          <w:b/>
          <w:bCs/>
          <w:sz w:val="32"/>
          <w:szCs w:val="32"/>
        </w:rPr>
      </w:pPr>
    </w:p>
    <w:p>
      <w:pPr>
        <w:spacing w:line="500" w:lineRule="exact"/>
        <w:rPr>
          <w:rFonts w:ascii="宋体" w:hAnsi="宋体"/>
          <w:b/>
          <w:bCs/>
          <w:sz w:val="28"/>
          <w:szCs w:val="28"/>
        </w:rPr>
      </w:pPr>
      <w:r>
        <w:rPr>
          <w:rFonts w:hint="eastAsia" w:ascii="宋体" w:hAnsi="宋体"/>
          <w:b/>
          <w:bCs/>
          <w:sz w:val="28"/>
          <w:szCs w:val="28"/>
        </w:rPr>
        <w:t>一、本文件仅适用于</w:t>
      </w:r>
      <w:r>
        <w:rPr>
          <w:rFonts w:hint="eastAsia" w:ascii="宋体" w:hAnsi="宋体"/>
          <w:b/>
          <w:bCs/>
          <w:sz w:val="28"/>
          <w:szCs w:val="28"/>
          <w:lang w:val="en-US" w:eastAsia="zh-CN"/>
        </w:rPr>
        <w:t>院内</w:t>
      </w:r>
      <w:r>
        <w:rPr>
          <w:rFonts w:hint="eastAsia" w:ascii="宋体" w:hAnsi="宋体"/>
          <w:b/>
          <w:bCs/>
          <w:sz w:val="28"/>
          <w:szCs w:val="28"/>
        </w:rPr>
        <w:t>询价过程中所叙述的采购项目。</w:t>
      </w:r>
    </w:p>
    <w:p>
      <w:pPr>
        <w:spacing w:line="500" w:lineRule="exact"/>
        <w:rPr>
          <w:rFonts w:ascii="宋体" w:hAnsi="宋体"/>
          <w:b/>
          <w:bCs/>
          <w:sz w:val="28"/>
          <w:szCs w:val="28"/>
        </w:rPr>
      </w:pPr>
      <w:r>
        <w:rPr>
          <w:rFonts w:hint="eastAsia" w:ascii="宋体" w:hAnsi="宋体"/>
          <w:b/>
          <w:bCs/>
          <w:sz w:val="28"/>
          <w:szCs w:val="28"/>
        </w:rPr>
        <w:t>二、招标方式</w:t>
      </w:r>
    </w:p>
    <w:p>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val="en-US" w:eastAsia="zh-CN"/>
        </w:rPr>
        <w:t>院内</w:t>
      </w:r>
      <w:r>
        <w:rPr>
          <w:rFonts w:hint="eastAsia" w:ascii="宋体" w:hAnsi="宋体"/>
          <w:b/>
          <w:sz w:val="28"/>
          <w:szCs w:val="28"/>
        </w:rPr>
        <w:t>询价方式。</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pPr>
        <w:spacing w:line="500" w:lineRule="exact"/>
        <w:rPr>
          <w:rFonts w:ascii="宋体" w:hAnsi="宋体"/>
          <w:sz w:val="28"/>
          <w:szCs w:val="28"/>
        </w:rPr>
      </w:pPr>
      <w:r>
        <w:rPr>
          <w:rFonts w:hint="eastAsia" w:ascii="宋体" w:hAnsi="宋体"/>
          <w:b/>
          <w:bCs/>
          <w:sz w:val="28"/>
          <w:szCs w:val="28"/>
        </w:rPr>
        <w:t>三、投标报价</w:t>
      </w:r>
    </w:p>
    <w:p>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pPr>
        <w:spacing w:line="500" w:lineRule="exact"/>
        <w:ind w:left="998" w:leftChars="300" w:hanging="368" w:hangingChars="131"/>
        <w:rPr>
          <w:rFonts w:ascii="宋体" w:hAnsi="宋体"/>
          <w:b/>
          <w:color w:val="FFFFFF" w:themeColor="background1"/>
          <w:sz w:val="28"/>
          <w:szCs w:val="28"/>
          <w14:textFill>
            <w14:solidFill>
              <w14:schemeClr w14:val="bg1"/>
            </w14:solidFill>
          </w14:textFill>
        </w:rPr>
      </w:pPr>
      <w:r>
        <w:rPr>
          <w:rFonts w:hint="eastAsia" w:ascii="宋体" w:hAnsi="宋体"/>
          <w:b/>
          <w:sz w:val="28"/>
          <w:szCs w:val="28"/>
        </w:rPr>
        <w:t>3、中标或不中标不做任何解释。</w:t>
      </w:r>
    </w:p>
    <w:p>
      <w:pPr>
        <w:spacing w:line="500" w:lineRule="exact"/>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、付款方式和条件：按医院的付款方式</w:t>
      </w:r>
    </w:p>
    <w:p>
      <w:p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五、其他内容</w:t>
      </w:r>
    </w:p>
    <w:p>
      <w:pPr>
        <w:spacing w:line="500" w:lineRule="exact"/>
        <w:rPr>
          <w:rFonts w:hint="eastAsia"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1</w:t>
      </w:r>
      <w:r>
        <w:rPr>
          <w:rFonts w:hint="eastAsia" w:ascii="宋体" w:hAnsi="宋体" w:eastAsia="宋体" w:cs="Times New Roman"/>
          <w:b/>
          <w:bCs/>
          <w:kern w:val="2"/>
          <w:sz w:val="28"/>
          <w:szCs w:val="28"/>
          <w:lang w:val="en-US" w:eastAsia="zh-CN" w:bidi="ar-SA"/>
        </w:rPr>
        <w:t>、</w:t>
      </w:r>
      <w:r>
        <w:rPr>
          <w:rFonts w:hint="eastAsia" w:ascii="宋体" w:hAnsi="宋体" w:cs="Times New Roman"/>
          <w:b/>
          <w:bCs/>
          <w:kern w:val="2"/>
          <w:sz w:val="28"/>
          <w:szCs w:val="28"/>
          <w:lang w:val="en-US" w:eastAsia="zh-CN" w:bidi="ar-SA"/>
        </w:rPr>
        <w:t>需按响应文件要求，于院内询价现场提供相关</w:t>
      </w:r>
      <w:r>
        <w:rPr>
          <w:rFonts w:hint="eastAsia" w:ascii="宋体" w:hAnsi="宋体" w:cs="Times New Roman"/>
          <w:b/>
          <w:bCs/>
          <w:color w:val="FF0000"/>
          <w:kern w:val="2"/>
          <w:sz w:val="28"/>
          <w:szCs w:val="28"/>
          <w:lang w:val="en-US" w:eastAsia="zh-CN" w:bidi="ar-SA"/>
        </w:rPr>
        <w:t>纸质</w:t>
      </w:r>
      <w:r>
        <w:rPr>
          <w:rFonts w:hint="eastAsia" w:ascii="宋体" w:hAnsi="宋体" w:cs="Times New Roman"/>
          <w:b/>
          <w:bCs/>
          <w:kern w:val="2"/>
          <w:sz w:val="28"/>
          <w:szCs w:val="28"/>
          <w:lang w:val="en-US" w:eastAsia="zh-CN" w:bidi="ar-SA"/>
        </w:rPr>
        <w:t>响应文件</w:t>
      </w:r>
      <w:r>
        <w:rPr>
          <w:rFonts w:hint="eastAsia" w:ascii="宋体" w:hAnsi="宋体" w:cs="Times New Roman"/>
          <w:b w:val="0"/>
          <w:bCs w:val="0"/>
          <w:color w:val="FF0000"/>
          <w:kern w:val="2"/>
          <w:sz w:val="28"/>
          <w:szCs w:val="28"/>
          <w:lang w:val="en-US" w:eastAsia="zh-CN" w:bidi="ar-SA"/>
        </w:rPr>
        <w:t>3</w:t>
      </w:r>
      <w:r>
        <w:rPr>
          <w:rFonts w:hint="eastAsia" w:ascii="宋体" w:hAnsi="宋体" w:cs="Times New Roman"/>
          <w:b/>
          <w:bCs/>
          <w:color w:val="FF0000"/>
          <w:kern w:val="2"/>
          <w:sz w:val="28"/>
          <w:szCs w:val="28"/>
          <w:lang w:val="en-US" w:eastAsia="zh-CN" w:bidi="ar-SA"/>
        </w:rPr>
        <w:t>份</w:t>
      </w:r>
      <w:r>
        <w:rPr>
          <w:rFonts w:hint="eastAsia" w:ascii="宋体" w:hAnsi="宋体" w:cs="Times New Roman"/>
          <w:b/>
          <w:bCs/>
          <w:color w:val="000000" w:themeColor="text1"/>
          <w:kern w:val="2"/>
          <w:sz w:val="28"/>
          <w:szCs w:val="28"/>
          <w:lang w:val="en-US" w:eastAsia="zh-CN" w:bidi="ar-SA"/>
          <w14:textFill>
            <w14:solidFill>
              <w14:schemeClr w14:val="tx1"/>
            </w14:solidFill>
          </w14:textFill>
        </w:rPr>
        <w:t>、</w:t>
      </w:r>
      <w:r>
        <w:rPr>
          <w:rFonts w:hint="eastAsia" w:ascii="宋体" w:hAnsi="宋体"/>
          <w:b/>
          <w:bCs/>
          <w:sz w:val="28"/>
          <w:szCs w:val="28"/>
        </w:rPr>
        <w:t>电子版</w:t>
      </w:r>
      <w:r>
        <w:rPr>
          <w:rFonts w:hint="eastAsia" w:ascii="宋体" w:hAnsi="宋体"/>
          <w:b/>
          <w:bCs/>
          <w:sz w:val="28"/>
          <w:szCs w:val="28"/>
          <w:lang w:val="en-US" w:eastAsia="zh-CN"/>
        </w:rPr>
        <w:t>响应</w:t>
      </w:r>
      <w:r>
        <w:rPr>
          <w:rFonts w:hint="eastAsia" w:ascii="宋体" w:hAnsi="宋体"/>
          <w:b/>
          <w:bCs/>
          <w:sz w:val="28"/>
          <w:szCs w:val="28"/>
        </w:rPr>
        <w:t>文件（非扫描件、非图片形式）</w:t>
      </w:r>
      <w:r>
        <w:rPr>
          <w:rFonts w:hint="eastAsia" w:ascii="宋体" w:hAnsi="宋体"/>
          <w:b/>
          <w:bCs/>
          <w:sz w:val="28"/>
          <w:szCs w:val="28"/>
          <w:lang w:val="en-US" w:eastAsia="zh-CN"/>
        </w:rPr>
        <w:t>一份。</w:t>
      </w: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2"/>
        <w:rPr>
          <w:rFonts w:hint="eastAsia" w:eastAsia="黑体"/>
          <w:b/>
          <w:bCs/>
          <w:sz w:val="48"/>
          <w:szCs w:val="48"/>
        </w:rPr>
      </w:pPr>
    </w:p>
    <w:p>
      <w:pPr>
        <w:rPr>
          <w:rFonts w:hint="eastAsia" w:eastAsia="黑体"/>
          <w:b/>
          <w:bCs/>
          <w:sz w:val="48"/>
          <w:szCs w:val="48"/>
        </w:rPr>
      </w:pPr>
    </w:p>
    <w:p>
      <w:pPr>
        <w:pStyle w:val="2"/>
        <w:rPr>
          <w:rFonts w:hint="eastAsia"/>
        </w:rPr>
      </w:pPr>
    </w:p>
    <w:p>
      <w:pPr>
        <w:pStyle w:val="5"/>
        <w:rPr>
          <w:rFonts w:hint="eastAsia"/>
        </w:rPr>
      </w:pPr>
    </w:p>
    <w:p>
      <w:pPr>
        <w:jc w:val="center"/>
        <w:rPr>
          <w:rFonts w:eastAsia="黑体"/>
          <w:b/>
          <w:bCs/>
          <w:sz w:val="48"/>
          <w:szCs w:val="48"/>
        </w:rPr>
      </w:pPr>
      <w:r>
        <w:rPr>
          <w:rFonts w:hint="eastAsia" w:eastAsia="黑体"/>
          <w:b/>
          <w:bCs/>
          <w:sz w:val="48"/>
          <w:szCs w:val="48"/>
          <w:lang w:val="en-US" w:eastAsia="zh-CN"/>
        </w:rPr>
        <w:t>响应</w:t>
      </w:r>
      <w:r>
        <w:rPr>
          <w:rFonts w:hint="eastAsia" w:eastAsia="黑体"/>
          <w:b/>
          <w:bCs/>
          <w:sz w:val="48"/>
          <w:szCs w:val="48"/>
        </w:rPr>
        <w:t>文件要求</w:t>
      </w:r>
    </w:p>
    <w:p>
      <w:pPr>
        <w:jc w:val="center"/>
        <w:rPr>
          <w:b/>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一、投标人概况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b/>
          <w:bCs/>
          <w:sz w:val="28"/>
          <w:szCs w:val="28"/>
          <w:lang w:val="en-US" w:eastAsia="zh-CN"/>
        </w:rPr>
        <w:t>三</w:t>
      </w:r>
      <w:r>
        <w:rPr>
          <w:rFonts w:hint="eastAsia" w:ascii="宋体" w:hAnsi="宋体" w:eastAsia="宋体"/>
          <w:b/>
          <w:bCs/>
          <w:sz w:val="28"/>
          <w:szCs w:val="28"/>
          <w:lang w:val="en-US" w:eastAsia="zh-CN"/>
        </w:rPr>
        <w:t>、资格文件要求（要求见附件</w:t>
      </w:r>
      <w:r>
        <w:rPr>
          <w:rFonts w:hint="eastAsia" w:ascii="宋体" w:hAnsi="宋体"/>
          <w:b/>
          <w:bCs/>
          <w:sz w:val="28"/>
          <w:szCs w:val="28"/>
          <w:lang w:val="en-US" w:eastAsia="zh-CN"/>
        </w:rPr>
        <w:t>1</w:t>
      </w:r>
      <w:r>
        <w:rPr>
          <w:rFonts w:hint="eastAsia" w:ascii="宋体" w:hAnsi="宋体" w:eastAsia="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b/>
          <w:bCs/>
          <w:sz w:val="28"/>
          <w:szCs w:val="28"/>
          <w:lang w:val="en-US" w:eastAsia="zh-CN"/>
        </w:rPr>
        <w:t>四</w:t>
      </w:r>
      <w:r>
        <w:rPr>
          <w:rFonts w:hint="eastAsia" w:ascii="宋体" w:hAnsi="宋体" w:eastAsia="宋体"/>
          <w:b/>
          <w:bCs/>
          <w:sz w:val="28"/>
          <w:szCs w:val="28"/>
          <w:lang w:val="en-US" w:eastAsia="zh-CN"/>
        </w:rPr>
        <w:t>、法定代表人授权书格式（见附表</w:t>
      </w:r>
      <w:r>
        <w:rPr>
          <w:rFonts w:hint="eastAsia" w:ascii="宋体" w:hAnsi="宋体"/>
          <w:b/>
          <w:bCs/>
          <w:sz w:val="28"/>
          <w:szCs w:val="28"/>
          <w:lang w:val="en-US" w:eastAsia="zh-CN"/>
        </w:rPr>
        <w:t>2</w:t>
      </w:r>
      <w:r>
        <w:rPr>
          <w:rFonts w:hint="eastAsia" w:ascii="宋体" w:hAnsi="宋体" w:eastAsia="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b/>
          <w:bCs/>
          <w:sz w:val="28"/>
          <w:szCs w:val="28"/>
          <w:lang w:val="en-US" w:eastAsia="zh-CN"/>
        </w:rPr>
        <w:t>五</w:t>
      </w:r>
      <w:r>
        <w:rPr>
          <w:rFonts w:hint="eastAsia" w:ascii="宋体" w:hAnsi="宋体" w:eastAsia="宋体"/>
          <w:b/>
          <w:bCs/>
          <w:sz w:val="28"/>
          <w:szCs w:val="28"/>
          <w:lang w:val="en-US" w:eastAsia="zh-CN"/>
        </w:rPr>
        <w:t>、</w:t>
      </w:r>
      <w:r>
        <w:rPr>
          <w:rFonts w:hint="eastAsia" w:ascii="宋体" w:hAnsi="宋体"/>
          <w:b/>
          <w:bCs/>
          <w:sz w:val="28"/>
          <w:szCs w:val="28"/>
          <w:lang w:val="en-US" w:eastAsia="zh-CN"/>
        </w:rPr>
        <w:t>费用</w:t>
      </w:r>
      <w:r>
        <w:rPr>
          <w:rFonts w:hint="eastAsia" w:ascii="宋体" w:hAnsi="宋体" w:eastAsia="宋体"/>
          <w:b/>
          <w:bCs/>
          <w:sz w:val="28"/>
          <w:szCs w:val="28"/>
          <w:lang w:val="en-US" w:eastAsia="zh-CN"/>
        </w:rPr>
        <w:t>报价表（见附件</w:t>
      </w:r>
      <w:r>
        <w:rPr>
          <w:rFonts w:hint="eastAsia" w:ascii="宋体" w:hAnsi="宋体"/>
          <w:b/>
          <w:bCs/>
          <w:sz w:val="28"/>
          <w:szCs w:val="28"/>
          <w:lang w:val="en-US" w:eastAsia="zh-CN"/>
        </w:rPr>
        <w:t>3</w:t>
      </w:r>
      <w:r>
        <w:rPr>
          <w:rFonts w:hint="eastAsia" w:ascii="宋体" w:hAnsi="宋体" w:eastAsia="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b/>
          <w:bCs/>
          <w:sz w:val="28"/>
          <w:szCs w:val="28"/>
          <w:lang w:val="en-US" w:eastAsia="zh-CN"/>
        </w:rPr>
        <w:t>六</w:t>
      </w:r>
      <w:r>
        <w:rPr>
          <w:rFonts w:hint="eastAsia" w:ascii="宋体" w:hAnsi="宋体" w:eastAsia="宋体"/>
          <w:b/>
          <w:bCs/>
          <w:sz w:val="28"/>
          <w:szCs w:val="28"/>
          <w:lang w:val="en-US" w:eastAsia="zh-CN"/>
        </w:rPr>
        <w:t>、主要股东或出资人信息表（见附件</w:t>
      </w:r>
      <w:r>
        <w:rPr>
          <w:rFonts w:hint="eastAsia" w:ascii="宋体" w:hAnsi="宋体"/>
          <w:b/>
          <w:bCs/>
          <w:sz w:val="28"/>
          <w:szCs w:val="28"/>
          <w:lang w:val="en-US" w:eastAsia="zh-CN"/>
        </w:rPr>
        <w:t>4</w:t>
      </w:r>
      <w:r>
        <w:rPr>
          <w:rFonts w:hint="eastAsia" w:ascii="宋体" w:hAnsi="宋体" w:eastAsia="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8"/>
          <w:szCs w:val="28"/>
          <w:lang w:val="en-US" w:eastAsia="zh-CN"/>
        </w:rPr>
      </w:pPr>
      <w:r>
        <w:rPr>
          <w:rFonts w:hint="eastAsia" w:ascii="宋体" w:hAnsi="宋体"/>
          <w:b/>
          <w:bCs/>
          <w:sz w:val="28"/>
          <w:szCs w:val="28"/>
          <w:lang w:val="en-US" w:eastAsia="zh-CN"/>
        </w:rPr>
        <w:t>七</w:t>
      </w:r>
      <w:r>
        <w:rPr>
          <w:rFonts w:hint="eastAsia" w:ascii="宋体" w:hAnsi="宋体" w:eastAsia="宋体"/>
          <w:b/>
          <w:bCs/>
          <w:sz w:val="28"/>
          <w:szCs w:val="28"/>
          <w:lang w:val="en-US" w:eastAsia="zh-CN"/>
        </w:rPr>
        <w:t>、彩页或其他需提供的信息</w:t>
      </w:r>
      <w:r>
        <w:rPr>
          <w:rFonts w:hint="eastAsia" w:ascii="宋体" w:hAnsi="宋体"/>
          <w:b/>
          <w:bCs/>
          <w:sz w:val="28"/>
          <w:szCs w:val="28"/>
          <w:lang w:val="en-US" w:eastAsia="zh-CN"/>
        </w:rPr>
        <w:t>（</w:t>
      </w:r>
      <w:r>
        <w:rPr>
          <w:rFonts w:hint="eastAsia" w:ascii="宋体" w:hAnsi="宋体" w:eastAsia="宋体"/>
          <w:b/>
          <w:bCs/>
          <w:sz w:val="28"/>
          <w:szCs w:val="28"/>
          <w:lang w:val="en-US" w:eastAsia="zh-CN"/>
        </w:rPr>
        <w:t>投标商认为有必要提供的其他文件）</w:t>
      </w: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pStyle w:val="2"/>
        <w:rPr>
          <w:rFonts w:hint="eastAsia" w:ascii="宋体" w:hAnsi="宋体" w:eastAsia="宋体"/>
          <w:b/>
          <w:bCs/>
          <w:sz w:val="28"/>
          <w:szCs w:val="28"/>
          <w:lang w:val="en-US" w:eastAsia="zh-CN"/>
        </w:rPr>
      </w:pPr>
    </w:p>
    <w:p>
      <w:pPr>
        <w:rPr>
          <w:rFonts w:hint="eastAsia"/>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1</w:t>
      </w:r>
      <w:r>
        <w:rPr>
          <w:rFonts w:hint="eastAsia" w:ascii="黑体" w:hAnsi="宋体" w:eastAsia="黑体"/>
          <w:sz w:val="28"/>
          <w:szCs w:val="28"/>
        </w:rPr>
        <w:t>：</w:t>
      </w:r>
    </w:p>
    <w:p>
      <w:pPr>
        <w:pStyle w:val="6"/>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p>
      <w:pPr>
        <w:numPr>
          <w:ilvl w:val="0"/>
          <w:numId w:val="1"/>
        </w:numPr>
        <w:spacing w:line="360" w:lineRule="auto"/>
        <w:ind w:left="-270" w:leftChars="0" w:firstLine="480" w:firstLineChars="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pPr>
        <w:numPr>
          <w:ilvl w:val="0"/>
          <w:numId w:val="1"/>
        </w:numPr>
        <w:spacing w:line="360" w:lineRule="auto"/>
        <w:ind w:left="-270" w:leftChars="0" w:firstLine="480" w:firstLineChars="0"/>
        <w:rPr>
          <w:rFonts w:hint="eastAsia" w:ascii="宋体"/>
          <w:sz w:val="24"/>
        </w:rPr>
      </w:pPr>
      <w:r>
        <w:rPr>
          <w:rFonts w:hint="eastAsia" w:ascii="宋体"/>
          <w:sz w:val="24"/>
        </w:rPr>
        <w:t>投标人具有独立法人资格，具有有效的营业执照；</w:t>
      </w:r>
    </w:p>
    <w:p>
      <w:pPr>
        <w:numPr>
          <w:ilvl w:val="0"/>
          <w:numId w:val="1"/>
        </w:numPr>
        <w:spacing w:line="360" w:lineRule="auto"/>
        <w:ind w:left="-270" w:leftChars="0" w:firstLine="480" w:firstLineChars="0"/>
        <w:rPr>
          <w:rFonts w:hint="eastAsia" w:ascii="宋体" w:hAnsi="宋体" w:cs="宋体"/>
          <w:sz w:val="24"/>
        </w:rPr>
      </w:pPr>
      <w:r>
        <w:rPr>
          <w:rFonts w:hint="eastAsia" w:ascii="宋体" w:hAnsi="宋体" w:cs="宋体"/>
          <w:sz w:val="24"/>
        </w:rPr>
        <w:t>本项目不接受联合体投标；</w:t>
      </w:r>
    </w:p>
    <w:p>
      <w:pPr>
        <w:numPr>
          <w:ilvl w:val="0"/>
          <w:numId w:val="1"/>
        </w:numPr>
        <w:spacing w:line="360" w:lineRule="auto"/>
        <w:ind w:left="-270" w:leftChars="0" w:firstLine="480" w:firstLineChars="0"/>
        <w:rPr>
          <w:rFonts w:hint="eastAsia" w:ascii="宋体" w:hAnsi="宋体" w:cs="宋体"/>
          <w:b w:val="0"/>
          <w:bCs w:val="0"/>
          <w:sz w:val="24"/>
        </w:rPr>
      </w:pPr>
      <w:r>
        <w:rPr>
          <w:rFonts w:hint="eastAsia" w:ascii="宋体" w:hAnsi="宋体" w:cs="宋体"/>
          <w:b w:val="0"/>
          <w:bCs w:val="0"/>
          <w:sz w:val="24"/>
        </w:rPr>
        <w:t>单位负责人为同一人或者存在控股、管理关系的不同单位，不得参加同一标段投标或者未划分标段的同一招标项目投标。</w:t>
      </w:r>
    </w:p>
    <w:p>
      <w:pPr>
        <w:numPr>
          <w:ilvl w:val="0"/>
          <w:numId w:val="1"/>
        </w:numPr>
        <w:tabs>
          <w:tab w:val="left" w:pos="238"/>
        </w:tabs>
        <w:spacing w:line="360" w:lineRule="auto"/>
        <w:ind w:left="-270" w:leftChars="0" w:firstLine="480" w:firstLineChars="0"/>
        <w:rPr>
          <w:rFonts w:hint="eastAsia"/>
        </w:rPr>
      </w:pPr>
      <w:r>
        <w:rPr>
          <w:rFonts w:hint="eastAsia" w:ascii="宋体"/>
          <w:sz w:val="24"/>
        </w:rPr>
        <w:t>所</w:t>
      </w:r>
      <w:r>
        <w:rPr>
          <w:rFonts w:hint="eastAsia" w:ascii="宋体"/>
          <w:sz w:val="24"/>
        </w:rPr>
        <w:t>有资质文件应在规定的有效期内</w:t>
      </w:r>
      <w:r>
        <w:rPr>
          <w:rFonts w:hint="eastAsia" w:eastAsia="仿宋_GB2312"/>
          <w:sz w:val="28"/>
        </w:rPr>
        <w:t>。</w:t>
      </w:r>
    </w:p>
    <w:p>
      <w:pPr>
        <w:numPr>
          <w:ilvl w:val="0"/>
          <w:numId w:val="1"/>
        </w:numPr>
        <w:tabs>
          <w:tab w:val="left" w:pos="238"/>
        </w:tabs>
        <w:spacing w:line="360" w:lineRule="auto"/>
        <w:ind w:left="-270" w:leftChars="0" w:firstLine="480" w:firstLineChars="0"/>
        <w:rPr>
          <w:rFonts w:hint="eastAsia" w:ascii="宋体"/>
          <w:sz w:val="24"/>
        </w:rPr>
      </w:pPr>
      <w:r>
        <w:rPr>
          <w:rFonts w:hint="eastAsia" w:ascii="宋体"/>
          <w:sz w:val="24"/>
        </w:rPr>
        <w:t>除因违法违规被有关部门行政处罚的人力资源公司外，依法具有招聘事务代理资质的人力资源公司均可参加报名。</w:t>
      </w:r>
    </w:p>
    <w:p>
      <w:pPr>
        <w:numPr>
          <w:ilvl w:val="0"/>
          <w:numId w:val="1"/>
        </w:numPr>
        <w:tabs>
          <w:tab w:val="left" w:pos="238"/>
        </w:tabs>
        <w:spacing w:line="360" w:lineRule="auto"/>
        <w:ind w:left="-270" w:leftChars="0" w:firstLine="480" w:firstLineChars="0"/>
        <w:rPr>
          <w:rFonts w:hint="eastAsia" w:ascii="宋体"/>
          <w:sz w:val="24"/>
        </w:rPr>
      </w:pPr>
      <w:r>
        <w:rPr>
          <w:rFonts w:hint="eastAsia" w:ascii="宋体"/>
          <w:sz w:val="24"/>
        </w:rPr>
        <w:t>参加报名的公司须具有市级以上行政事业单位公开招聘事务代理经验及卫生系统招聘经验，报名时须提供相关证明材料。</w:t>
      </w:r>
    </w:p>
    <w:p>
      <w:pPr>
        <w:numPr>
          <w:ilvl w:val="0"/>
          <w:numId w:val="1"/>
        </w:numPr>
        <w:spacing w:line="360" w:lineRule="auto"/>
        <w:ind w:left="-270" w:leftChars="0" w:firstLine="480" w:firstLineChars="0"/>
        <w:rPr>
          <w:rFonts w:hint="eastAsia" w:ascii="仿宋" w:hAnsi="仿宋" w:eastAsia="仿宋" w:cs="仿宋"/>
          <w:sz w:val="30"/>
          <w:szCs w:val="30"/>
        </w:rPr>
      </w:pPr>
      <w:r>
        <w:rPr>
          <w:rFonts w:hint="eastAsia" w:ascii="宋体"/>
          <w:sz w:val="24"/>
        </w:rPr>
        <w:t>报</w:t>
      </w:r>
      <w:r>
        <w:rPr>
          <w:rFonts w:hint="eastAsia" w:ascii="宋体"/>
          <w:sz w:val="24"/>
        </w:rPr>
        <w:t>名时应出具公司营业执照、人力资源许可证等相关资质证明材料、法定代表人身份证明、法人代表人授权书、被授权人身份证复印件、报价文件原件、承诺书等。</w:t>
      </w:r>
    </w:p>
    <w:p>
      <w:pPr>
        <w:numPr>
          <w:ilvl w:val="0"/>
          <w:numId w:val="1"/>
        </w:numPr>
        <w:tabs>
          <w:tab w:val="left" w:pos="238"/>
        </w:tabs>
        <w:spacing w:line="360" w:lineRule="auto"/>
        <w:ind w:left="-270" w:leftChars="0" w:firstLine="480" w:firstLineChars="0"/>
        <w:rPr>
          <w:rFonts w:hint="eastAsia"/>
        </w:rPr>
      </w:pPr>
      <w:r>
        <w:rPr>
          <w:rFonts w:hint="eastAsia" w:ascii="宋体"/>
          <w:sz w:val="24"/>
        </w:rPr>
        <w:t>报价文件需提供3份（一正二副），请</w:t>
      </w:r>
      <w:r>
        <w:rPr>
          <w:rFonts w:hint="eastAsia" w:ascii="宋体"/>
          <w:sz w:val="24"/>
          <w:lang w:val="en-US" w:eastAsia="zh-CN"/>
        </w:rPr>
        <w:t>于</w:t>
      </w:r>
      <w:r>
        <w:rPr>
          <w:rFonts w:hint="eastAsia" w:ascii="宋体"/>
          <w:sz w:val="24"/>
        </w:rPr>
        <w:t xml:space="preserve">2023年 2月 </w:t>
      </w:r>
      <w:r>
        <w:rPr>
          <w:rFonts w:hint="eastAsia" w:ascii="宋体"/>
          <w:sz w:val="24"/>
          <w:lang w:val="en-US" w:eastAsia="zh-CN"/>
        </w:rPr>
        <w:t>8</w:t>
      </w:r>
      <w:r>
        <w:rPr>
          <w:rFonts w:hint="eastAsia" w:ascii="宋体"/>
          <w:sz w:val="24"/>
        </w:rPr>
        <w:t xml:space="preserve"> 日至安徽中医药大学第一附属医院进行现场报价。</w:t>
      </w:r>
    </w:p>
    <w:p>
      <w:pPr>
        <w:numPr>
          <w:ilvl w:val="0"/>
          <w:numId w:val="1"/>
        </w:numPr>
        <w:tabs>
          <w:tab w:val="left" w:pos="238"/>
        </w:tabs>
        <w:spacing w:line="360" w:lineRule="auto"/>
        <w:ind w:left="-270" w:leftChars="0" w:firstLine="480" w:firstLineChars="0"/>
        <w:rPr>
          <w:rFonts w:hint="eastAsia" w:ascii="宋体"/>
          <w:sz w:val="24"/>
          <w:lang w:val="en-US" w:eastAsia="zh-CN"/>
        </w:rPr>
      </w:pPr>
      <w:r>
        <w:rPr>
          <w:rFonts w:hint="eastAsia" w:ascii="宋体"/>
          <w:sz w:val="24"/>
        </w:rPr>
        <w:t>投标人存在以下不良信用记录情形之一的，不得推荐为中标候选人：投标人被人民法院列入失信被执行人的；</w:t>
      </w:r>
      <w:r>
        <w:rPr>
          <w:rFonts w:hint="eastAsia" w:ascii="宋体"/>
          <w:sz w:val="24"/>
          <w:lang w:val="en-US" w:eastAsia="zh-CN"/>
        </w:rPr>
        <w:t>投标人或其法定代表人被人民检察院列入行贿犯罪档案的。</w:t>
      </w:r>
    </w:p>
    <w:p>
      <w:pPr>
        <w:numPr>
          <w:ilvl w:val="0"/>
          <w:numId w:val="1"/>
        </w:numPr>
        <w:tabs>
          <w:tab w:val="left" w:pos="238"/>
        </w:tabs>
        <w:spacing w:line="360" w:lineRule="auto"/>
        <w:ind w:left="-270" w:leftChars="0" w:firstLine="480" w:firstLineChars="0"/>
        <w:rPr>
          <w:rFonts w:hint="eastAsia" w:ascii="宋体"/>
          <w:sz w:val="24"/>
          <w:lang w:val="en-US" w:eastAsia="zh-CN"/>
        </w:rPr>
      </w:pPr>
      <w:r>
        <w:rPr>
          <w:rFonts w:hint="eastAsia" w:ascii="宋体"/>
          <w:sz w:val="24"/>
          <w:lang w:val="en-US" w:eastAsia="zh-CN"/>
        </w:rPr>
        <w:t>供应商资质文件每页（包括附加页）必须加盖公章。</w:t>
      </w:r>
    </w:p>
    <w:p>
      <w:pPr>
        <w:pStyle w:val="6"/>
        <w:jc w:val="left"/>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pStyle w:val="7"/>
        <w:rPr>
          <w:rFonts w:ascii="黑体" w:eastAsia="黑体"/>
          <w:sz w:val="28"/>
          <w:szCs w:val="28"/>
        </w:rPr>
      </w:pPr>
    </w:p>
    <w:p>
      <w:pPr>
        <w:spacing w:line="360" w:lineRule="auto"/>
        <w:rPr>
          <w:rFonts w:ascii="黑体" w:eastAsia="黑体"/>
          <w:sz w:val="28"/>
          <w:szCs w:val="28"/>
        </w:rPr>
      </w:pPr>
      <w:r>
        <w:rPr>
          <w:rFonts w:hint="eastAsia" w:ascii="黑体" w:eastAsia="黑体"/>
          <w:sz w:val="28"/>
          <w:szCs w:val="28"/>
          <w:lang w:val="en-US" w:eastAsia="zh-CN"/>
        </w:rPr>
        <w:t>附件2</w:t>
      </w:r>
      <w:r>
        <w:rPr>
          <w:rFonts w:hint="eastAsia" w:ascii="黑体" w:eastAsia="黑体"/>
          <w:sz w:val="28"/>
          <w:szCs w:val="28"/>
        </w:rPr>
        <w:t>：</w:t>
      </w:r>
    </w:p>
    <w:p>
      <w:pPr>
        <w:pStyle w:val="5"/>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法定代表人授权书格式</w:t>
      </w:r>
    </w:p>
    <w:p>
      <w:pPr>
        <w:pStyle w:val="7"/>
      </w:pPr>
    </w:p>
    <w:p>
      <w:pPr>
        <w:pStyle w:val="7"/>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w:t>
      </w:r>
      <w:r>
        <w:rPr>
          <w:rFonts w:hint="eastAsia" w:ascii="宋体"/>
          <w:sz w:val="24"/>
          <w:lang w:eastAsia="zh-CN"/>
        </w:rPr>
        <w:t>（</w:t>
      </w:r>
      <w:r>
        <w:rPr>
          <w:rFonts w:hint="eastAsia" w:ascii="宋体"/>
          <w:sz w:val="24"/>
          <w:lang w:val="en-US" w:eastAsia="zh-CN"/>
        </w:rPr>
        <w:t>被授权人</w:t>
      </w:r>
      <w:r>
        <w:rPr>
          <w:rFonts w:hint="eastAsia" w:ascii="宋体"/>
          <w:sz w:val="24"/>
          <w:lang w:eastAsia="zh-CN"/>
        </w:rPr>
        <w:t>）</w:t>
      </w:r>
      <w:r>
        <w:rPr>
          <w:rFonts w:hint="eastAsia" w:ascii="宋体"/>
          <w:sz w:val="24"/>
        </w:rPr>
        <w:t>情况：</w:t>
      </w: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spacing w:before="120" w:beforeLines="50" w:after="120" w:afterLines="50" w:line="360" w:lineRule="auto"/>
        <w:ind w:firstLine="3150" w:firstLineChars="1500"/>
      </w:pPr>
    </w:p>
    <w:p>
      <w:pPr>
        <w:spacing w:before="120" w:beforeLines="50" w:after="120" w:afterLines="50" w:line="360" w:lineRule="auto"/>
        <w:ind w:firstLine="5520" w:firstLineChars="2300"/>
        <w:rPr>
          <w:sz w:val="24"/>
        </w:rPr>
      </w:pPr>
      <w:r>
        <w:rPr>
          <w:rFonts w:hint="eastAsia"/>
          <w:sz w:val="24"/>
        </w:rPr>
        <w:t>年   月   日</w:t>
      </w:r>
    </w:p>
    <w:p/>
    <w:p>
      <w:r>
        <w:br w:type="page"/>
      </w:r>
    </w:p>
    <w:p>
      <w:pPr>
        <w:adjustRightInd w:val="0"/>
        <w:snapToGrid w:val="0"/>
        <w:spacing w:line="360" w:lineRule="auto"/>
        <w:rPr>
          <w:rFonts w:eastAsia="仿宋_GB2312"/>
          <w:bCs/>
          <w:snapToGrid w:val="0"/>
          <w:kern w:val="0"/>
          <w:sz w:val="28"/>
          <w:szCs w:val="28"/>
        </w:rPr>
      </w:pPr>
    </w:p>
    <w:p>
      <w:pPr>
        <w:tabs>
          <w:tab w:val="center" w:pos="4433"/>
          <w:tab w:val="left" w:pos="6330"/>
        </w:tabs>
        <w:spacing w:line="360" w:lineRule="auto"/>
        <w:ind w:firstLine="560" w:firstLineChars="200"/>
        <w:jc w:val="left"/>
        <w:rPr>
          <w:rFonts w:eastAsia="仿宋_GB2312"/>
          <w:sz w:val="28"/>
          <w:szCs w:val="28"/>
        </w:rPr>
      </w:pPr>
      <w:r>
        <w:rPr>
          <w:rFonts w:hint="eastAsia" w:eastAsia="仿宋_GB2312"/>
          <w:bCs/>
          <w:snapToGrid w:val="0"/>
          <w:kern w:val="0"/>
          <w:sz w:val="28"/>
          <w:szCs w:val="28"/>
        </w:rPr>
        <w:t xml:space="preserve">  </w:t>
      </w:r>
      <w:r>
        <w:rPr>
          <w:rFonts w:eastAsia="仿宋_GB2312"/>
          <w:sz w:val="28"/>
          <w:szCs w:val="28"/>
        </w:rPr>
        <w:t>法定代表人居民身份证或外籍人士护照复印件请按照要求粘贴：</w:t>
      </w:r>
    </w:p>
    <w:p>
      <w:pPr>
        <w:pStyle w:val="10"/>
        <w:ind w:firstLine="560" w:firstLineChars="200"/>
        <w:jc w:val="both"/>
        <w:rPr>
          <w:rFonts w:ascii="Times New Roman" w:hAnsi="Times New Roman" w:eastAsia="仿宋_GB2312"/>
          <w:b w:val="0"/>
          <w:sz w:val="28"/>
          <w:szCs w:val="28"/>
        </w:rPr>
      </w:pPr>
    </w:p>
    <w:p>
      <w:pPr>
        <w:pStyle w:val="10"/>
        <w:ind w:firstLine="560" w:firstLineChars="200"/>
        <w:jc w:val="both"/>
        <w:rPr>
          <w:rFonts w:ascii="Times New Roman" w:hAnsi="Times New Roman" w:eastAsia="仿宋_GB2312"/>
          <w:b w:val="0"/>
          <w:sz w:val="28"/>
          <w:szCs w:val="28"/>
        </w:rPr>
      </w:pPr>
      <w:r>
        <w:rPr>
          <w:rFonts w:ascii="Times New Roman" w:hAnsi="Times New Roman" w:eastAsia="仿宋_GB2312"/>
          <w:b w:val="0"/>
          <w:sz w:val="28"/>
          <w:szCs w:val="28"/>
        </w:rPr>
        <w:t>请将复印件剪裁后粘贴于虚线内，并加盖公章。</w:t>
      </w:r>
    </w:p>
    <w:p>
      <w:pPr>
        <w:spacing w:line="360" w:lineRule="auto"/>
        <w:ind w:firstLine="840" w:firstLineChars="300"/>
        <w:rPr>
          <w:rFonts w:eastAsia="仿宋_GB2312"/>
          <w:sz w:val="28"/>
          <w:szCs w:val="28"/>
        </w:rPr>
      </w:pPr>
    </w:p>
    <w:p>
      <w:pPr>
        <w:spacing w:line="360" w:lineRule="auto"/>
        <w:ind w:firstLine="560" w:firstLineChars="200"/>
        <w:rPr>
          <w:rFonts w:eastAsia="仿宋_GB2312"/>
          <w:sz w:val="28"/>
          <w:szCs w:val="28"/>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220980</wp:posOffset>
                </wp:positionV>
                <wp:extent cx="3429000" cy="1938655"/>
                <wp:effectExtent l="4445" t="4445" r="14605" b="19050"/>
                <wp:wrapNone/>
                <wp:docPr id="6" name="矩形 5"/>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cmpd="sng">
                          <a:solidFill>
                            <a:srgbClr val="000000"/>
                          </a:solidFill>
                          <a:prstDash val="dash"/>
                          <a:miter lim="800000"/>
                        </a:ln>
                      </wps:spPr>
                      <wps:txbx>
                        <w:txbxContent>
                          <w:p>
                            <w:pPr>
                              <w:jc w:val="center"/>
                              <w:rPr>
                                <w:b/>
                                <w:bCs/>
                                <w:sz w:val="28"/>
                              </w:rPr>
                            </w:pPr>
                          </w:p>
                          <w:p>
                            <w:pPr>
                              <w:jc w:val="center"/>
                              <w:rPr>
                                <w:b/>
                                <w:bCs/>
                                <w:sz w:val="28"/>
                              </w:rPr>
                            </w:pPr>
                            <w:r>
                              <w:rPr>
                                <w:rFonts w:hint="eastAsia"/>
                                <w:b/>
                                <w:bCs/>
                                <w:sz w:val="28"/>
                              </w:rPr>
                              <w:t>（法定代表人居民身份证复印件正面</w:t>
                            </w:r>
                          </w:p>
                          <w:p>
                            <w:pPr>
                              <w:jc w:val="center"/>
                              <w:rPr>
                                <w:b/>
                                <w:bCs/>
                                <w:sz w:val="28"/>
                              </w:rPr>
                            </w:pPr>
                            <w:r>
                              <w:rPr>
                                <w:rFonts w:hint="eastAsia"/>
                                <w:b/>
                                <w:bCs/>
                                <w:sz w:val="28"/>
                              </w:rPr>
                              <w:t>/护照首页复印件</w:t>
                            </w:r>
                          </w:p>
                          <w:p>
                            <w:pPr>
                              <w:jc w:val="center"/>
                              <w:rPr>
                                <w:bCs/>
                                <w:spacing w:val="24"/>
                                <w:sz w:val="28"/>
                              </w:rPr>
                            </w:pPr>
                            <w:r>
                              <w:rPr>
                                <w:rFonts w:hint="eastAsia"/>
                                <w:b/>
                                <w:bCs/>
                                <w:sz w:val="28"/>
                              </w:rPr>
                              <w:t>粘贴处）</w:t>
                            </w:r>
                          </w:p>
                          <w:p>
                            <w:pPr>
                              <w:pStyle w:val="10"/>
                              <w:spacing w:line="240" w:lineRule="exact"/>
                              <w:rPr>
                                <w:rFonts w:ascii="Times New Roman" w:hAnsi="Times New Roman" w:eastAsia="宋体"/>
                                <w:bCs/>
                                <w:spacing w:val="24"/>
                                <w:kern w:val="2"/>
                                <w:sz w:val="28"/>
                              </w:rPr>
                            </w:pPr>
                          </w:p>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81pt;margin-top:17.4pt;height:152.65pt;width:270pt;z-index:251659264;mso-width-relative:page;mso-height-relative:page;" fillcolor="#FFFFFF" filled="t" stroked="t" coordsize="21600,21600" o:gfxdata="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x7gr9cAAAAKAQAADwAA&#10;AAAAAAABACAAAAAiAAAAZHJzL2Rvd25yZXYueG1sUEsBAhQAFAAAAAgAh07iQLxJUnJQAgAAngQA&#10;AA4AAAAAAAAAAQAgAAAAJgEAAGRycy9lMm9Eb2MueG1sUEsFBgAAAAAGAAYAWQEAAOgFAAAAAA==&#10;">
                <v:fill on="t" focussize="0,0"/>
                <v:stroke color="#000000" miterlimit="8" joinstyle="miter" dashstyle="dash"/>
                <v:imagedata o:title=""/>
                <o:lock v:ext="edit" aspectratio="f"/>
                <v:textbox>
                  <w:txbxContent>
                    <w:p>
                      <w:pPr>
                        <w:jc w:val="center"/>
                        <w:rPr>
                          <w:b/>
                          <w:bCs/>
                          <w:sz w:val="28"/>
                        </w:rPr>
                      </w:pPr>
                    </w:p>
                    <w:p>
                      <w:pPr>
                        <w:jc w:val="center"/>
                        <w:rPr>
                          <w:b/>
                          <w:bCs/>
                          <w:sz w:val="28"/>
                        </w:rPr>
                      </w:pPr>
                      <w:r>
                        <w:rPr>
                          <w:rFonts w:hint="eastAsia"/>
                          <w:b/>
                          <w:bCs/>
                          <w:sz w:val="28"/>
                        </w:rPr>
                        <w:t>（法定代表人居民身份证复印件正面</w:t>
                      </w:r>
                    </w:p>
                    <w:p>
                      <w:pPr>
                        <w:jc w:val="center"/>
                        <w:rPr>
                          <w:b/>
                          <w:bCs/>
                          <w:sz w:val="28"/>
                        </w:rPr>
                      </w:pPr>
                      <w:r>
                        <w:rPr>
                          <w:rFonts w:hint="eastAsia"/>
                          <w:b/>
                          <w:bCs/>
                          <w:sz w:val="28"/>
                        </w:rPr>
                        <w:t>/护照首页复印件</w:t>
                      </w:r>
                    </w:p>
                    <w:p>
                      <w:pPr>
                        <w:jc w:val="center"/>
                        <w:rPr>
                          <w:bCs/>
                          <w:spacing w:val="24"/>
                          <w:sz w:val="28"/>
                        </w:rPr>
                      </w:pPr>
                      <w:r>
                        <w:rPr>
                          <w:rFonts w:hint="eastAsia"/>
                          <w:b/>
                          <w:bCs/>
                          <w:sz w:val="28"/>
                        </w:rPr>
                        <w:t>粘贴处）</w:t>
                      </w:r>
                    </w:p>
                    <w:p>
                      <w:pPr>
                        <w:pStyle w:val="10"/>
                        <w:spacing w:line="240" w:lineRule="exact"/>
                        <w:rPr>
                          <w:rFonts w:ascii="Times New Roman" w:hAnsi="Times New Roman" w:eastAsia="宋体"/>
                          <w:bCs/>
                          <w:spacing w:val="24"/>
                          <w:kern w:val="2"/>
                          <w:sz w:val="28"/>
                        </w:rPr>
                      </w:pPr>
                    </w:p>
                    <w:p/>
                  </w:txbxContent>
                </v:textbox>
              </v:rect>
            </w:pict>
          </mc:Fallback>
        </mc:AlternateContent>
      </w: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Pr>
        <w:spacing w:line="360" w:lineRule="auto"/>
        <w:ind w:firstLine="562" w:firstLineChars="200"/>
        <w:rPr>
          <w:rFonts w:eastAsia="仿宋_GB2312"/>
          <w:sz w:val="28"/>
          <w:szCs w:val="28"/>
        </w:rPr>
      </w:pPr>
      <w:r>
        <w:rPr>
          <w:rFonts w:eastAsia="仿宋_GB2312"/>
          <w:b/>
          <w:sz w:val="28"/>
          <w:szCs w:val="28"/>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1905</wp:posOffset>
                </wp:positionV>
                <wp:extent cx="1371600" cy="1287780"/>
                <wp:effectExtent l="4445" t="4445" r="14605" b="22225"/>
                <wp:wrapNone/>
                <wp:docPr id="5" name="椭圆 7"/>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cmpd="sng">
                          <a:solidFill>
                            <a:srgbClr val="000000"/>
                          </a:solidFill>
                          <a:round/>
                        </a:ln>
                      </wps:spPr>
                      <wps:txbx>
                        <w:txbxContent>
                          <w:p>
                            <w:pPr>
                              <w:jc w:val="center"/>
                              <w:rPr>
                                <w:rFonts w:hint="eastAsia"/>
                                <w:sz w:val="28"/>
                                <w:szCs w:val="28"/>
                                <w:lang w:val="en-US" w:eastAsia="zh-CN"/>
                              </w:rPr>
                            </w:pPr>
                            <w:r>
                              <w:rPr>
                                <w:rFonts w:hint="eastAsia"/>
                                <w:sz w:val="28"/>
                                <w:szCs w:val="28"/>
                                <w:lang w:val="en-US" w:eastAsia="zh-CN"/>
                              </w:rPr>
                              <w:t>公司</w:t>
                            </w:r>
                          </w:p>
                          <w:p>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anchor>
            </w:drawing>
          </mc:Choice>
          <mc:Fallback>
            <w:pict>
              <v:shape id="椭圆 7" o:spid="_x0000_s1026" o:spt="3" type="#_x0000_t3" style="position:absolute;left:0pt;margin-left:27pt;margin-top:0.15pt;height:101.4pt;width:108pt;z-index:251661312;mso-width-relative:page;mso-height-relative:page;" fillcolor="#FFFFFF" filled="t" stroked="t" coordsize="21600,21600" o:gfxdata="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XBJfO1QAAAAcBAAAPAAAAAAAAAAEAIAAAACIAAABkcnMv&#10;ZG93bnJldi54bWxQSwECFAAUAAAACACHTuJAvyC0Cz8CAAB8BAAADgAAAAAAAAABACAAAAAkAQAA&#10;ZHJzL2Uyb0RvYy54bWxQSwUGAAAAAAYABgBZAQAA1QUAAAAA&#10;">
                <v:fill on="t" focussize="0,0"/>
                <v:stroke color="#000000" joinstyle="round"/>
                <v:imagedata o:title=""/>
                <o:lock v:ext="edit" aspectratio="f"/>
                <v:textbox>
                  <w:txbxContent>
                    <w:p>
                      <w:pPr>
                        <w:jc w:val="center"/>
                        <w:rPr>
                          <w:rFonts w:hint="eastAsia"/>
                          <w:sz w:val="28"/>
                          <w:szCs w:val="28"/>
                          <w:lang w:val="en-US" w:eastAsia="zh-CN"/>
                        </w:rPr>
                      </w:pPr>
                      <w:r>
                        <w:rPr>
                          <w:rFonts w:hint="eastAsia"/>
                          <w:sz w:val="28"/>
                          <w:szCs w:val="28"/>
                          <w:lang w:val="en-US" w:eastAsia="zh-CN"/>
                        </w:rPr>
                        <w:t>公司</w:t>
                      </w:r>
                    </w:p>
                    <w:p>
                      <w:pPr>
                        <w:jc w:val="center"/>
                        <w:rPr>
                          <w:sz w:val="28"/>
                          <w:szCs w:val="28"/>
                        </w:rPr>
                      </w:pPr>
                      <w:r>
                        <w:rPr>
                          <w:rFonts w:hint="eastAsia"/>
                          <w:sz w:val="28"/>
                          <w:szCs w:val="28"/>
                        </w:rPr>
                        <w:t>公章</w:t>
                      </w:r>
                    </w:p>
                  </w:txbxContent>
                </v:textbox>
              </v:shape>
            </w:pict>
          </mc:Fallback>
        </mc:AlternateContent>
      </w: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1905</wp:posOffset>
                </wp:positionV>
                <wp:extent cx="3429000" cy="1938655"/>
                <wp:effectExtent l="4445" t="4445" r="14605" b="19050"/>
                <wp:wrapNone/>
                <wp:docPr id="4" name="矩形 6"/>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cmpd="sng">
                          <a:solidFill>
                            <a:srgbClr val="000000"/>
                          </a:solidFill>
                          <a:prstDash val="dash"/>
                          <a:miter lim="800000"/>
                        </a:ln>
                      </wps:spPr>
                      <wps:txbx>
                        <w:txbxContent>
                          <w:p>
                            <w:pPr>
                              <w:jc w:val="center"/>
                              <w:rPr>
                                <w:rFonts w:eastAsia="华文中宋"/>
                                <w:b/>
                                <w:sz w:val="28"/>
                              </w:rPr>
                            </w:pPr>
                          </w:p>
                          <w:p>
                            <w:pPr>
                              <w:jc w:val="center"/>
                              <w:rPr>
                                <w:sz w:val="28"/>
                                <w:szCs w:val="28"/>
                              </w:rPr>
                            </w:pPr>
                            <w:r>
                              <w:rPr>
                                <w:rFonts w:hint="eastAsia"/>
                                <w:b/>
                                <w:bCs/>
                                <w:sz w:val="28"/>
                              </w:rPr>
                              <w:t>（法定代表人居民身份证复印件反面</w:t>
                            </w:r>
                          </w:p>
                          <w:p>
                            <w:pPr>
                              <w:jc w:val="center"/>
                              <w:rPr>
                                <w:b/>
                                <w:bCs/>
                                <w:sz w:val="28"/>
                              </w:rPr>
                            </w:pPr>
                            <w:r>
                              <w:rPr>
                                <w:rFonts w:hint="eastAsia"/>
                                <w:b/>
                                <w:bCs/>
                                <w:sz w:val="28"/>
                              </w:rPr>
                              <w:t>/护照入境签证页复印件</w:t>
                            </w:r>
                          </w:p>
                          <w:p>
                            <w:pPr>
                              <w:jc w:val="center"/>
                              <w:rPr>
                                <w:b/>
                                <w:bCs/>
                                <w:sz w:val="28"/>
                              </w:rPr>
                            </w:pPr>
                            <w:r>
                              <w:rPr>
                                <w:rFonts w:hint="eastAsia"/>
                                <w:b/>
                                <w:bCs/>
                                <w:sz w:val="28"/>
                              </w:rPr>
                              <w:t>粘贴处）</w:t>
                            </w:r>
                          </w:p>
                          <w:p>
                            <w:pPr>
                              <w:jc w:val="center"/>
                              <w:rPr>
                                <w:b/>
                                <w:bCs/>
                                <w:sz w:val="28"/>
                              </w:rPr>
                            </w:pPr>
                          </w:p>
                          <w:p/>
                        </w:txbxContent>
                      </wps:txbx>
                      <wps:bodyPr rot="0" vert="horz" wrap="square" lIns="91440" tIns="45720" rIns="91440" bIns="45720" anchor="t" anchorCtr="0" upright="1">
                        <a:noAutofit/>
                      </wps:bodyPr>
                    </wps:wsp>
                  </a:graphicData>
                </a:graphic>
              </wp:anchor>
            </w:drawing>
          </mc:Choice>
          <mc:Fallback>
            <w:pict>
              <v:rect id="矩形 6" o:spid="_x0000_s1026" o:spt="1" style="position:absolute;left:0pt;margin-left:81pt;margin-top:0.15pt;height:152.65pt;width:270pt;z-index:251660288;mso-width-relative:page;mso-height-relative:page;" fillcolor="#FFFFFF" filled="t" stroked="t" coordsize="21600,21600" o:gfxdata="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gp3VHWAAAACAEAAA8AAAAA&#10;AAAAAQAgAAAAIgAAAGRycy9kb3ducmV2LnhtbFBLAQIUABQAAAAIAIdO4kCZYWeqTwIAAJ4EAAAO&#10;AAAAAAAAAAEAIAAAACUBAABkcnMvZTJvRG9jLnhtbFBLBQYAAAAABgAGAFkBAADmBQAAAAA=&#10;">
                <v:fill on="t" focussize="0,0"/>
                <v:stroke color="#000000" miterlimit="8" joinstyle="miter" dashstyle="dash"/>
                <v:imagedata o:title=""/>
                <o:lock v:ext="edit" aspectratio="f"/>
                <v:textbox>
                  <w:txbxContent>
                    <w:p>
                      <w:pPr>
                        <w:jc w:val="center"/>
                        <w:rPr>
                          <w:rFonts w:eastAsia="华文中宋"/>
                          <w:b/>
                          <w:sz w:val="28"/>
                        </w:rPr>
                      </w:pPr>
                    </w:p>
                    <w:p>
                      <w:pPr>
                        <w:jc w:val="center"/>
                        <w:rPr>
                          <w:sz w:val="28"/>
                          <w:szCs w:val="28"/>
                        </w:rPr>
                      </w:pPr>
                      <w:r>
                        <w:rPr>
                          <w:rFonts w:hint="eastAsia"/>
                          <w:b/>
                          <w:bCs/>
                          <w:sz w:val="28"/>
                        </w:rPr>
                        <w:t>（法定代表人居民身份证复印件反面</w:t>
                      </w:r>
                    </w:p>
                    <w:p>
                      <w:pPr>
                        <w:jc w:val="center"/>
                        <w:rPr>
                          <w:b/>
                          <w:bCs/>
                          <w:sz w:val="28"/>
                        </w:rPr>
                      </w:pPr>
                      <w:r>
                        <w:rPr>
                          <w:rFonts w:hint="eastAsia"/>
                          <w:b/>
                          <w:bCs/>
                          <w:sz w:val="28"/>
                        </w:rPr>
                        <w:t>/护照入境签证页复印件</w:t>
                      </w:r>
                    </w:p>
                    <w:p>
                      <w:pPr>
                        <w:jc w:val="center"/>
                        <w:rPr>
                          <w:b/>
                          <w:bCs/>
                          <w:sz w:val="28"/>
                        </w:rPr>
                      </w:pPr>
                      <w:r>
                        <w:rPr>
                          <w:rFonts w:hint="eastAsia"/>
                          <w:b/>
                          <w:bCs/>
                          <w:sz w:val="28"/>
                        </w:rPr>
                        <w:t>粘贴处）</w:t>
                      </w:r>
                    </w:p>
                    <w:p>
                      <w:pPr>
                        <w:jc w:val="center"/>
                        <w:rPr>
                          <w:b/>
                          <w:bCs/>
                          <w:sz w:val="28"/>
                        </w:rPr>
                      </w:pPr>
                    </w:p>
                    <w:p/>
                  </w:txbxContent>
                </v:textbox>
              </v:rect>
            </w:pict>
          </mc:Fallback>
        </mc:AlternateContent>
      </w: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Pr>
        <w:spacing w:line="360" w:lineRule="auto"/>
        <w:jc w:val="center"/>
        <w:rPr>
          <w:rFonts w:eastAsia="仿宋_GB2312"/>
          <w:b/>
          <w:sz w:val="28"/>
          <w:szCs w:val="28"/>
        </w:rPr>
      </w:pP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
      <w:pPr>
        <w:tabs>
          <w:tab w:val="center" w:pos="4433"/>
          <w:tab w:val="left" w:pos="6330"/>
        </w:tabs>
        <w:spacing w:line="360" w:lineRule="auto"/>
        <w:jc w:val="left"/>
        <w:rPr>
          <w:rFonts w:ascii="仿宋_GB2312" w:hAnsi="宋体" w:eastAsia="仿宋_GB2312"/>
          <w:sz w:val="28"/>
          <w:szCs w:val="28"/>
        </w:rPr>
      </w:pPr>
    </w:p>
    <w:p>
      <w:pPr>
        <w:tabs>
          <w:tab w:val="center" w:pos="4433"/>
          <w:tab w:val="left" w:pos="6330"/>
        </w:tabs>
        <w:spacing w:line="360" w:lineRule="auto"/>
        <w:jc w:val="left"/>
        <w:rPr>
          <w:rFonts w:ascii="仿宋_GB2312" w:hAnsi="宋体" w:eastAsia="仿宋_GB2312"/>
          <w:sz w:val="28"/>
          <w:szCs w:val="28"/>
        </w:rPr>
      </w:pPr>
    </w:p>
    <w:p>
      <w:pPr>
        <w:tabs>
          <w:tab w:val="center" w:pos="4433"/>
          <w:tab w:val="left" w:pos="6330"/>
        </w:tabs>
        <w:spacing w:line="360" w:lineRule="auto"/>
        <w:jc w:val="left"/>
        <w:rPr>
          <w:rFonts w:ascii="仿宋_GB2312" w:hAnsi="宋体" w:eastAsia="仿宋_GB2312"/>
          <w:sz w:val="28"/>
          <w:szCs w:val="28"/>
        </w:rPr>
      </w:pPr>
    </w:p>
    <w:p>
      <w:pPr>
        <w:tabs>
          <w:tab w:val="center" w:pos="4433"/>
          <w:tab w:val="left" w:pos="6330"/>
        </w:tabs>
        <w:spacing w:line="360" w:lineRule="auto"/>
        <w:jc w:val="left"/>
        <w:rPr>
          <w:rFonts w:ascii="仿宋_GB2312" w:hAnsi="宋体" w:eastAsia="仿宋_GB2312"/>
          <w:sz w:val="28"/>
          <w:szCs w:val="28"/>
        </w:rPr>
      </w:pPr>
    </w:p>
    <w:p>
      <w:pPr>
        <w:tabs>
          <w:tab w:val="center" w:pos="4433"/>
          <w:tab w:val="left" w:pos="6330"/>
        </w:tabs>
        <w:spacing w:line="360" w:lineRule="auto"/>
        <w:jc w:val="left"/>
        <w:rPr>
          <w:rFonts w:ascii="仿宋_GB2312" w:hAnsi="宋体" w:eastAsia="仿宋_GB2312"/>
          <w:sz w:val="28"/>
          <w:szCs w:val="28"/>
        </w:rPr>
      </w:pPr>
    </w:p>
    <w:p>
      <w:pPr>
        <w:tabs>
          <w:tab w:val="center" w:pos="4433"/>
          <w:tab w:val="left" w:pos="6330"/>
        </w:tabs>
        <w:spacing w:line="360" w:lineRule="auto"/>
        <w:jc w:val="left"/>
        <w:rPr>
          <w:rFonts w:ascii="仿宋_GB2312" w:hAnsi="宋体" w:eastAsia="仿宋_GB2312"/>
          <w:sz w:val="28"/>
          <w:szCs w:val="28"/>
        </w:rPr>
      </w:pPr>
    </w:p>
    <w:p>
      <w:pPr>
        <w:tabs>
          <w:tab w:val="center" w:pos="4433"/>
          <w:tab w:val="left" w:pos="6330"/>
        </w:tabs>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代理人（被授权人）居民身份证复印件请按照要求粘贴：</w:t>
      </w:r>
    </w:p>
    <w:p>
      <w:pPr>
        <w:pStyle w:val="10"/>
        <w:spacing w:line="300" w:lineRule="exact"/>
        <w:ind w:firstLine="560" w:firstLineChars="200"/>
        <w:jc w:val="both"/>
        <w:rPr>
          <w:rFonts w:ascii="仿宋_GB2312" w:eastAsia="仿宋_GB2312"/>
          <w:b w:val="0"/>
          <w:sz w:val="28"/>
          <w:szCs w:val="28"/>
        </w:rPr>
      </w:pPr>
    </w:p>
    <w:p>
      <w:pPr>
        <w:pStyle w:val="10"/>
        <w:ind w:firstLine="560" w:firstLineChars="200"/>
        <w:jc w:val="both"/>
        <w:rPr>
          <w:rFonts w:ascii="仿宋_GB2312" w:eastAsia="仿宋_GB2312"/>
          <w:b w:val="0"/>
          <w:sz w:val="28"/>
          <w:szCs w:val="28"/>
        </w:rPr>
      </w:pPr>
      <w:r>
        <w:rPr>
          <w:rFonts w:hint="eastAsia" w:ascii="仿宋_GB2312" w:eastAsia="仿宋_GB2312"/>
          <w:b w:val="0"/>
          <w:sz w:val="28"/>
          <w:szCs w:val="28"/>
        </w:rPr>
        <w:t>请将居民身份证复印件剪裁后粘贴于虚线内，并加盖供应商公章。</w:t>
      </w:r>
    </w:p>
    <w:p>
      <w:pPr>
        <w:spacing w:line="360" w:lineRule="auto"/>
        <w:ind w:firstLine="840" w:firstLineChars="3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220980</wp:posOffset>
                </wp:positionV>
                <wp:extent cx="3429000" cy="1938655"/>
                <wp:effectExtent l="4445" t="4445" r="14605" b="1905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cmpd="sng">
                          <a:solidFill>
                            <a:srgbClr val="000000"/>
                          </a:solidFill>
                          <a:prstDash val="dash"/>
                          <a:miter lim="800000"/>
                        </a:ln>
                      </wps:spPr>
                      <wps:txbx>
                        <w:txbxContent>
                          <w:p>
                            <w:pPr>
                              <w:jc w:val="center"/>
                              <w:rPr>
                                <w:rFonts w:eastAsia="华文中宋"/>
                                <w:b/>
                                <w:sz w:val="28"/>
                              </w:rPr>
                            </w:pPr>
                          </w:p>
                          <w:p>
                            <w:pPr>
                              <w:pStyle w:val="10"/>
                              <w:spacing w:line="240" w:lineRule="auto"/>
                              <w:rPr>
                                <w:rFonts w:ascii="Times New Roman" w:hAnsi="Times New Roman" w:eastAsia="宋体"/>
                                <w:bCs/>
                                <w:spacing w:val="24"/>
                                <w:kern w:val="2"/>
                                <w:sz w:val="28"/>
                              </w:rPr>
                            </w:pPr>
                            <w:r>
                              <w:rPr>
                                <w:rFonts w:hint="eastAsia"/>
                                <w:b w:val="0"/>
                                <w:bCs/>
                                <w:sz w:val="28"/>
                              </w:rPr>
                              <w:t>（代理人居民身份证复印件粘贴处）</w:t>
                            </w:r>
                          </w:p>
                          <w:p>
                            <w:pPr>
                              <w:pStyle w:val="10"/>
                              <w:spacing w:line="240" w:lineRule="exact"/>
                              <w:rPr>
                                <w:rFonts w:ascii="Times New Roman" w:hAnsi="Times New Roman" w:eastAsia="宋体"/>
                                <w:bCs/>
                                <w:spacing w:val="24"/>
                                <w:kern w:val="2"/>
                                <w:sz w:val="28"/>
                              </w:rPr>
                            </w:pPr>
                          </w:p>
                          <w:p>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pt;margin-top:17.4pt;height:152.65pt;width:270pt;z-index:251663360;mso-width-relative:page;mso-height-relative:page;" fillcolor="#FFFFFF" filled="t" stroked="t" coordsize="21600,21600" o:gfxdata="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se4K/XAAAACgEAAA8AAAAA&#10;AAAAAQAgAAAAIgAAAGRycy9kb3ducmV2LnhtbFBLAQIUABQAAAAIAIdO4kDSm6VSTgIAAJ4EAAAO&#10;AAAAAAAAAAEAIAAAACYBAABkcnMvZTJvRG9jLnhtbFBLBQYAAAAABgAGAFkBAADmBQAAAAA=&#10;">
                <v:fill on="t" focussize="0,0"/>
                <v:stroke color="#000000" miterlimit="8" joinstyle="miter" dashstyle="dash"/>
                <v:imagedata o:title=""/>
                <o:lock v:ext="edit" aspectratio="f"/>
                <v:textbox>
                  <w:txbxContent>
                    <w:p>
                      <w:pPr>
                        <w:jc w:val="center"/>
                        <w:rPr>
                          <w:rFonts w:eastAsia="华文中宋"/>
                          <w:b/>
                          <w:sz w:val="28"/>
                        </w:rPr>
                      </w:pPr>
                    </w:p>
                    <w:p>
                      <w:pPr>
                        <w:pStyle w:val="10"/>
                        <w:spacing w:line="240" w:lineRule="auto"/>
                        <w:rPr>
                          <w:rFonts w:ascii="Times New Roman" w:hAnsi="Times New Roman" w:eastAsia="宋体"/>
                          <w:bCs/>
                          <w:spacing w:val="24"/>
                          <w:kern w:val="2"/>
                          <w:sz w:val="28"/>
                        </w:rPr>
                      </w:pPr>
                      <w:r>
                        <w:rPr>
                          <w:rFonts w:hint="eastAsia"/>
                          <w:b w:val="0"/>
                          <w:bCs/>
                          <w:sz w:val="28"/>
                        </w:rPr>
                        <w:t>（代理人居民身份证复印件粘贴处）</w:t>
                      </w:r>
                    </w:p>
                    <w:p>
                      <w:pPr>
                        <w:pStyle w:val="10"/>
                        <w:spacing w:line="240" w:lineRule="exact"/>
                        <w:rPr>
                          <w:rFonts w:ascii="Times New Roman" w:hAnsi="Times New Roman" w:eastAsia="宋体"/>
                          <w:bCs/>
                          <w:spacing w:val="24"/>
                          <w:kern w:val="2"/>
                          <w:sz w:val="28"/>
                        </w:rPr>
                      </w:pPr>
                    </w:p>
                    <w:p>
                      <w:pPr>
                        <w:jc w:val="center"/>
                        <w:rPr>
                          <w:sz w:val="28"/>
                          <w:szCs w:val="28"/>
                        </w:rPr>
                      </w:pPr>
                      <w:r>
                        <w:rPr>
                          <w:rFonts w:hint="eastAsia"/>
                          <w:sz w:val="28"/>
                          <w:szCs w:val="28"/>
                        </w:rPr>
                        <w:t>正面</w:t>
                      </w:r>
                    </w:p>
                  </w:txbxContent>
                </v:textbox>
              </v:rect>
            </w:pict>
          </mc:Fallback>
        </mc:AlternateContent>
      </w:r>
    </w:p>
    <w:p>
      <w:pPr>
        <w:spacing w:line="400" w:lineRule="exact"/>
        <w:ind w:firstLine="560" w:firstLineChars="2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p>
    <w:p>
      <w:pPr>
        <w:spacing w:line="400" w:lineRule="exact"/>
        <w:ind w:firstLine="562" w:firstLineChars="200"/>
        <w:rPr>
          <w:rFonts w:ascii="仿宋_GB2312" w:hAnsi="宋体" w:eastAsia="仿宋_GB2312"/>
          <w:sz w:val="28"/>
          <w:szCs w:val="28"/>
        </w:rPr>
      </w:pPr>
      <w:r>
        <w:rPr>
          <w:rFonts w:hint="eastAsia" w:ascii="仿宋_GB2312" w:eastAsia="仿宋_GB2312"/>
          <w:b/>
          <w:sz w:val="28"/>
          <w:szCs w:val="28"/>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76200</wp:posOffset>
                </wp:positionV>
                <wp:extent cx="1371600" cy="1287780"/>
                <wp:effectExtent l="4445" t="4445" r="14605" b="22225"/>
                <wp:wrapNone/>
                <wp:docPr id="2" name="椭圆 4"/>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cmpd="sng">
                          <a:solidFill>
                            <a:srgbClr val="000000"/>
                          </a:solidFill>
                          <a:round/>
                        </a:ln>
                      </wps:spPr>
                      <wps:txbx>
                        <w:txbxContent>
                          <w:p>
                            <w:pPr>
                              <w:jc w:val="center"/>
                              <w:rPr>
                                <w:rFonts w:hint="eastAsia"/>
                                <w:sz w:val="28"/>
                                <w:szCs w:val="28"/>
                                <w:lang w:val="en-US" w:eastAsia="zh-CN"/>
                              </w:rPr>
                            </w:pPr>
                            <w:r>
                              <w:rPr>
                                <w:rFonts w:hint="eastAsia"/>
                                <w:sz w:val="28"/>
                                <w:szCs w:val="28"/>
                                <w:lang w:val="en-US" w:eastAsia="zh-CN"/>
                              </w:rPr>
                              <w:t>公司</w:t>
                            </w:r>
                          </w:p>
                          <w:p>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anchor>
            </w:drawing>
          </mc:Choice>
          <mc:Fallback>
            <w:pict>
              <v:shape id="椭圆 4" o:spid="_x0000_s1026" o:spt="3" type="#_x0000_t3" style="position:absolute;left:0pt;margin-left:27pt;margin-top:6pt;height:101.4pt;width:108pt;z-index:251664384;mso-width-relative:page;mso-height-relative:page;" fillcolor="#FFFFFF" filled="t" stroked="t" coordsize="21600,21600" o:gfxdata="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SEk9tYAAAAJAQAADwAAAAAAAAABACAAAAAiAAAAZHJz&#10;L2Rvd25yZXYueG1sUEsBAhQAFAAAAAgAh07iQCfuLig/AgAAfAQAAA4AAAAAAAAAAQAgAAAAJQEA&#10;AGRycy9lMm9Eb2MueG1sUEsFBgAAAAAGAAYAWQEAANYFAAAAAA==&#10;">
                <v:fill on="t" focussize="0,0"/>
                <v:stroke color="#000000" joinstyle="round"/>
                <v:imagedata o:title=""/>
                <o:lock v:ext="edit" aspectratio="f"/>
                <v:textbox>
                  <w:txbxContent>
                    <w:p>
                      <w:pPr>
                        <w:jc w:val="center"/>
                        <w:rPr>
                          <w:rFonts w:hint="eastAsia"/>
                          <w:sz w:val="28"/>
                          <w:szCs w:val="28"/>
                          <w:lang w:val="en-US" w:eastAsia="zh-CN"/>
                        </w:rPr>
                      </w:pPr>
                      <w:r>
                        <w:rPr>
                          <w:rFonts w:hint="eastAsia"/>
                          <w:sz w:val="28"/>
                          <w:szCs w:val="28"/>
                          <w:lang w:val="en-US" w:eastAsia="zh-CN"/>
                        </w:rPr>
                        <w:t>公司</w:t>
                      </w:r>
                    </w:p>
                    <w:p>
                      <w:pPr>
                        <w:jc w:val="center"/>
                        <w:rPr>
                          <w:sz w:val="28"/>
                          <w:szCs w:val="28"/>
                        </w:rPr>
                      </w:pPr>
                      <w:r>
                        <w:rPr>
                          <w:rFonts w:hint="eastAsia"/>
                          <w:sz w:val="28"/>
                          <w:szCs w:val="28"/>
                        </w:rPr>
                        <w:t>公章</w:t>
                      </w:r>
                    </w:p>
                  </w:txbxContent>
                </v:textbox>
              </v:shape>
            </w:pict>
          </mc:Fallback>
        </mc:AlternateContent>
      </w:r>
    </w:p>
    <w:p>
      <w:pPr>
        <w:spacing w:line="400" w:lineRule="exact"/>
        <w:ind w:firstLine="560" w:firstLineChars="2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p>
    <w:p>
      <w:pPr>
        <w:jc w:val="center"/>
        <w:rPr>
          <w:rFonts w:ascii="仿宋_GB2312" w:eastAsia="仿宋_GB2312"/>
          <w:b/>
          <w:sz w:val="28"/>
          <w:szCs w:val="28"/>
        </w:rPr>
      </w:pPr>
      <w:r>
        <w:rPr>
          <w:rFonts w:eastAsia="仿宋_GB2312"/>
          <w:b/>
          <w:sz w:val="44"/>
          <w:szCs w:val="44"/>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248285</wp:posOffset>
                </wp:positionV>
                <wp:extent cx="3429000" cy="1938655"/>
                <wp:effectExtent l="4445" t="4445" r="14605" b="19050"/>
                <wp:wrapNone/>
                <wp:docPr id="1"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cmpd="sng">
                          <a:solidFill>
                            <a:srgbClr val="000000"/>
                          </a:solidFill>
                          <a:prstDash val="dash"/>
                          <a:miter lim="800000"/>
                        </a:ln>
                      </wps:spPr>
                      <wps:txbx>
                        <w:txbxContent>
                          <w:p>
                            <w:pPr>
                              <w:jc w:val="center"/>
                              <w:rPr>
                                <w:rFonts w:eastAsia="华文中宋"/>
                                <w:b/>
                                <w:sz w:val="28"/>
                              </w:rPr>
                            </w:pPr>
                          </w:p>
                          <w:p>
                            <w:pPr>
                              <w:pStyle w:val="10"/>
                              <w:spacing w:line="240" w:lineRule="auto"/>
                              <w:rPr>
                                <w:rFonts w:ascii="Times New Roman" w:hAnsi="Times New Roman" w:eastAsia="宋体"/>
                                <w:bCs/>
                                <w:spacing w:val="24"/>
                                <w:kern w:val="2"/>
                                <w:sz w:val="28"/>
                              </w:rPr>
                            </w:pPr>
                            <w:r>
                              <w:rPr>
                                <w:rFonts w:hint="eastAsia"/>
                                <w:b w:val="0"/>
                                <w:bCs/>
                                <w:sz w:val="28"/>
                              </w:rPr>
                              <w:t>（代理人居民身份证复印件粘贴处）</w:t>
                            </w:r>
                          </w:p>
                          <w:p>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81pt;margin-top:19.55pt;height:152.65pt;width:270pt;z-index:251662336;mso-width-relative:page;mso-height-relative:page;" fillcolor="#FFFFFF" filled="t" stroked="t" coordsize="21600,21600" o:gfxdata="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WOIji2AAAAAoBAAAPAAAA&#10;AAAAAAEAIAAAACIAAABkcnMvZG93bnJldi54bWxQSwECFAAUAAAACACHTuJAvYzY/04CAACeBAAA&#10;DgAAAAAAAAABACAAAAAnAQAAZHJzL2Uyb0RvYy54bWxQSwUGAAAAAAYABgBZAQAA5wUAAAAA&#10;">
                <v:fill on="t" focussize="0,0"/>
                <v:stroke color="#000000" miterlimit="8" joinstyle="miter" dashstyle="dash"/>
                <v:imagedata o:title=""/>
                <o:lock v:ext="edit" aspectratio="f"/>
                <v:textbox>
                  <w:txbxContent>
                    <w:p>
                      <w:pPr>
                        <w:jc w:val="center"/>
                        <w:rPr>
                          <w:rFonts w:eastAsia="华文中宋"/>
                          <w:b/>
                          <w:sz w:val="28"/>
                        </w:rPr>
                      </w:pPr>
                    </w:p>
                    <w:p>
                      <w:pPr>
                        <w:pStyle w:val="10"/>
                        <w:spacing w:line="240" w:lineRule="auto"/>
                        <w:rPr>
                          <w:rFonts w:ascii="Times New Roman" w:hAnsi="Times New Roman" w:eastAsia="宋体"/>
                          <w:bCs/>
                          <w:spacing w:val="24"/>
                          <w:kern w:val="2"/>
                          <w:sz w:val="28"/>
                        </w:rPr>
                      </w:pPr>
                      <w:r>
                        <w:rPr>
                          <w:rFonts w:hint="eastAsia"/>
                          <w:b w:val="0"/>
                          <w:bCs/>
                          <w:sz w:val="28"/>
                        </w:rPr>
                        <w:t>（代理人居民身份证复印件粘贴处）</w:t>
                      </w:r>
                    </w:p>
                    <w:p>
                      <w:pPr>
                        <w:jc w:val="center"/>
                        <w:rPr>
                          <w:sz w:val="28"/>
                          <w:szCs w:val="28"/>
                        </w:rPr>
                      </w:pPr>
                      <w:r>
                        <w:rPr>
                          <w:rFonts w:hint="eastAsia"/>
                          <w:sz w:val="28"/>
                          <w:szCs w:val="28"/>
                        </w:rPr>
                        <w:t>反面</w:t>
                      </w:r>
                    </w:p>
                  </w:txbxContent>
                </v:textbox>
              </v:rect>
            </w:pict>
          </mc:Fallback>
        </mc:AlternateContent>
      </w:r>
    </w:p>
    <w:p>
      <w:pPr>
        <w:spacing w:line="400" w:lineRule="exact"/>
        <w:ind w:firstLine="560" w:firstLineChars="200"/>
        <w:rPr>
          <w:rFonts w:ascii="仿宋_GB2312" w:hAnsi="宋体" w:eastAsia="仿宋_GB2312"/>
          <w:sz w:val="28"/>
          <w:szCs w:val="28"/>
        </w:rPr>
      </w:pPr>
    </w:p>
    <w:p>
      <w:pPr>
        <w:pStyle w:val="10"/>
        <w:spacing w:line="240" w:lineRule="auto"/>
        <w:rPr>
          <w:rFonts w:ascii="Times New Roman" w:hAnsi="Times New Roman" w:eastAsia="宋体"/>
          <w:bCs/>
          <w:spacing w:val="24"/>
          <w:kern w:val="2"/>
          <w:sz w:val="28"/>
        </w:rPr>
      </w:pPr>
      <w:r>
        <w:rPr>
          <w:rFonts w:hint="eastAsia"/>
          <w:b w:val="0"/>
          <w:bCs/>
          <w:sz w:val="28"/>
        </w:rPr>
        <w:t>代理人居民身份证复印件粘贴处）</w:t>
      </w:r>
    </w:p>
    <w:p>
      <w:pPr>
        <w:pStyle w:val="10"/>
        <w:spacing w:line="240" w:lineRule="exact"/>
        <w:rPr>
          <w:rFonts w:ascii="Times New Roman" w:hAnsi="Times New Roman" w:eastAsia="宋体"/>
          <w:bCs/>
          <w:spacing w:val="24"/>
          <w:kern w:val="2"/>
          <w:sz w:val="28"/>
        </w:rPr>
      </w:pPr>
    </w:p>
    <w:p>
      <w:pPr>
        <w:spacing w:line="400" w:lineRule="exact"/>
        <w:ind w:firstLine="560" w:firstLineChars="2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p>
    <w:p/>
    <w:p/>
    <w:p>
      <w:pPr>
        <w:adjustRightInd w:val="0"/>
        <w:snapToGrid w:val="0"/>
        <w:ind w:right="71"/>
        <w:rPr>
          <w:snapToGrid w:val="0"/>
          <w:kern w:val="0"/>
        </w:rPr>
      </w:pPr>
      <w:r>
        <w:rPr>
          <w:rFonts w:hint="eastAsia" w:ascii="仿宋_GB2312" w:hAnsi="宋体" w:eastAsia="仿宋_GB2312"/>
          <w:sz w:val="28"/>
          <w:szCs w:val="28"/>
        </w:rPr>
        <w:t>注意：以上信息必须逐一填写，并与身份证复印件一致，否则无效。</w:t>
      </w:r>
      <w:r>
        <w:rPr>
          <w:snapToGrid w:val="0"/>
          <w:kern w:val="0"/>
        </w:rPr>
        <w:tab/>
      </w:r>
    </w:p>
    <w:p/>
    <w:p>
      <w:pPr>
        <w:spacing w:line="360" w:lineRule="auto"/>
        <w:rPr>
          <w:rFonts w:eastAsia="仿宋_GB2312"/>
          <w:bCs/>
          <w:snapToGrid w:val="0"/>
          <w:kern w:val="0"/>
          <w:sz w:val="28"/>
          <w:szCs w:val="28"/>
        </w:rPr>
        <w:sectPr>
          <w:footerReference r:id="rId3" w:type="default"/>
          <w:pgSz w:w="11906" w:h="16838"/>
          <w:pgMar w:top="1440" w:right="1361" w:bottom="1440" w:left="1474" w:header="851" w:footer="992" w:gutter="0"/>
          <w:cols w:space="720" w:num="1"/>
          <w:docGrid w:type="lines" w:linePitch="312" w:charSpace="0"/>
        </w:sectPr>
      </w:pPr>
      <w:bookmarkStart w:id="0" w:name="_GoBack"/>
      <w:bookmarkEnd w:id="0"/>
    </w:p>
    <w:tbl>
      <w:tblPr>
        <w:tblStyle w:val="11"/>
        <w:tblW w:w="9597" w:type="dxa"/>
        <w:tblInd w:w="0" w:type="dxa"/>
        <w:tblLayout w:type="autofit"/>
        <w:tblCellMar>
          <w:top w:w="0" w:type="dxa"/>
          <w:left w:w="108" w:type="dxa"/>
          <w:bottom w:w="0" w:type="dxa"/>
          <w:right w:w="108" w:type="dxa"/>
        </w:tblCellMar>
      </w:tblPr>
      <w:tblGrid>
        <w:gridCol w:w="730"/>
        <w:gridCol w:w="1218"/>
        <w:gridCol w:w="775"/>
        <w:gridCol w:w="1134"/>
        <w:gridCol w:w="1246"/>
        <w:gridCol w:w="1276"/>
        <w:gridCol w:w="708"/>
        <w:gridCol w:w="738"/>
        <w:gridCol w:w="1772"/>
      </w:tblGrid>
      <w:tr>
        <w:tblPrEx>
          <w:tblCellMar>
            <w:top w:w="0" w:type="dxa"/>
            <w:left w:w="108" w:type="dxa"/>
            <w:bottom w:w="0" w:type="dxa"/>
            <w:right w:w="108" w:type="dxa"/>
          </w:tblCellMar>
        </w:tblPrEx>
        <w:trPr>
          <w:trHeight w:val="1456" w:hRule="atLeast"/>
        </w:trPr>
        <w:tc>
          <w:tcPr>
            <w:tcW w:w="0" w:type="auto"/>
            <w:gridSpan w:val="9"/>
            <w:tcBorders>
              <w:top w:val="nil"/>
              <w:left w:val="nil"/>
              <w:bottom w:val="single" w:color="auto" w:sz="4" w:space="0"/>
              <w:right w:val="nil"/>
            </w:tcBorders>
            <w:shd w:val="clear" w:color="auto" w:fill="auto"/>
            <w:vAlign w:val="center"/>
          </w:tcPr>
          <w:p>
            <w:pPr>
              <w:widowControl/>
              <w:jc w:val="left"/>
              <w:rPr>
                <w:rFonts w:ascii="仿宋" w:hAnsi="仿宋" w:eastAsia="仿宋" w:cs="宋体"/>
                <w:b/>
                <w:bCs/>
                <w:color w:val="000000"/>
                <w:kern w:val="0"/>
                <w:sz w:val="28"/>
                <w:szCs w:val="36"/>
              </w:rPr>
            </w:pPr>
            <w:r>
              <w:rPr>
                <w:rFonts w:hint="eastAsia" w:ascii="仿宋" w:hAnsi="仿宋" w:eastAsia="仿宋" w:cs="宋体"/>
                <w:b/>
                <w:bCs/>
                <w:color w:val="000000"/>
                <w:kern w:val="0"/>
                <w:sz w:val="28"/>
                <w:szCs w:val="36"/>
              </w:rPr>
              <w:t>附件</w:t>
            </w:r>
            <w:r>
              <w:rPr>
                <w:rFonts w:hint="eastAsia" w:ascii="仿宋" w:hAnsi="仿宋" w:eastAsia="仿宋" w:cs="宋体"/>
                <w:b/>
                <w:bCs/>
                <w:color w:val="000000"/>
                <w:kern w:val="0"/>
                <w:sz w:val="28"/>
                <w:szCs w:val="36"/>
                <w:lang w:val="en-US" w:eastAsia="zh-CN"/>
              </w:rPr>
              <w:t>3</w:t>
            </w:r>
            <w:r>
              <w:rPr>
                <w:rFonts w:hint="eastAsia" w:ascii="仿宋" w:hAnsi="仿宋" w:eastAsia="仿宋" w:cs="宋体"/>
                <w:b/>
                <w:bCs/>
                <w:color w:val="000000"/>
                <w:kern w:val="0"/>
                <w:sz w:val="28"/>
                <w:szCs w:val="36"/>
              </w:rPr>
              <w:t>：费用报价表</w:t>
            </w:r>
          </w:p>
          <w:p>
            <w:pPr>
              <w:widowControl/>
              <w:jc w:val="center"/>
              <w:rPr>
                <w:rFonts w:ascii="仿宋" w:hAnsi="仿宋" w:eastAsia="仿宋" w:cs="宋体"/>
                <w:b/>
                <w:bCs/>
                <w:color w:val="000000"/>
                <w:kern w:val="0"/>
                <w:sz w:val="28"/>
                <w:szCs w:val="36"/>
              </w:rPr>
            </w:pPr>
            <w:r>
              <w:rPr>
                <w:rFonts w:hint="eastAsia" w:ascii="仿宋" w:hAnsi="仿宋" w:eastAsia="仿宋" w:cs="宋体"/>
                <w:b/>
                <w:bCs/>
                <w:color w:val="000000"/>
                <w:kern w:val="0"/>
                <w:sz w:val="28"/>
                <w:szCs w:val="36"/>
              </w:rPr>
              <w:t>安徽中医药大学第一附属医院</w:t>
            </w:r>
            <w:r>
              <w:rPr>
                <w:rFonts w:ascii="仿宋" w:hAnsi="仿宋" w:eastAsia="仿宋" w:cs="宋体"/>
                <w:b/>
                <w:bCs/>
                <w:color w:val="000000"/>
                <w:kern w:val="0"/>
                <w:sz w:val="28"/>
                <w:szCs w:val="36"/>
              </w:rPr>
              <w:t xml:space="preserve"> </w:t>
            </w:r>
          </w:p>
          <w:p>
            <w:pPr>
              <w:widowControl/>
              <w:jc w:val="center"/>
              <w:rPr>
                <w:rFonts w:ascii="仿宋" w:hAnsi="仿宋" w:eastAsia="仿宋" w:cs="宋体"/>
                <w:b/>
                <w:bCs/>
                <w:color w:val="000000"/>
                <w:kern w:val="0"/>
                <w:sz w:val="28"/>
                <w:szCs w:val="36"/>
              </w:rPr>
            </w:pPr>
            <w:r>
              <w:rPr>
                <w:rFonts w:ascii="仿宋" w:hAnsi="仿宋" w:eastAsia="仿宋" w:cs="宋体"/>
                <w:b/>
                <w:bCs/>
                <w:color w:val="000000"/>
                <w:kern w:val="0"/>
                <w:sz w:val="28"/>
                <w:szCs w:val="36"/>
              </w:rPr>
              <w:t>2023年度公开招聘笔试外包服务项目</w:t>
            </w:r>
            <w:r>
              <w:rPr>
                <w:rFonts w:hint="eastAsia" w:ascii="仿宋" w:hAnsi="仿宋" w:eastAsia="仿宋" w:cs="宋体"/>
                <w:b/>
                <w:bCs/>
                <w:color w:val="000000"/>
                <w:kern w:val="0"/>
                <w:sz w:val="28"/>
                <w:szCs w:val="36"/>
              </w:rPr>
              <w:t>费用报价表</w:t>
            </w:r>
          </w:p>
        </w:tc>
      </w:tr>
      <w:tr>
        <w:tblPrEx>
          <w:tblCellMar>
            <w:top w:w="0" w:type="dxa"/>
            <w:left w:w="108" w:type="dxa"/>
            <w:bottom w:w="0" w:type="dxa"/>
            <w:right w:w="108" w:type="dxa"/>
          </w:tblCellMar>
        </w:tblPrEx>
        <w:trPr>
          <w:trHeight w:val="1118"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w:t>
            </w:r>
          </w:p>
        </w:tc>
        <w:tc>
          <w:tcPr>
            <w:tcW w:w="76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 xml:space="preserve">最高 </w:t>
            </w:r>
            <w:r>
              <w:rPr>
                <w:rFonts w:ascii="仿宋" w:hAnsi="仿宋" w:eastAsia="仿宋" w:cs="宋体"/>
                <w:b/>
                <w:bCs/>
                <w:color w:val="000000"/>
                <w:kern w:val="0"/>
                <w:sz w:val="24"/>
                <w:szCs w:val="24"/>
              </w:rPr>
              <w:t xml:space="preserve">   </w:t>
            </w:r>
            <w:r>
              <w:rPr>
                <w:rFonts w:hint="eastAsia" w:ascii="仿宋" w:hAnsi="仿宋" w:eastAsia="仿宋" w:cs="宋体"/>
                <w:b/>
                <w:bCs/>
                <w:color w:val="000000"/>
                <w:kern w:val="0"/>
                <w:sz w:val="24"/>
                <w:szCs w:val="24"/>
              </w:rPr>
              <w:t>限价单价</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b/>
                <w:bCs/>
                <w:color w:val="000000"/>
                <w:kern w:val="0"/>
                <w:sz w:val="24"/>
                <w:szCs w:val="24"/>
                <w:highlight w:val="none"/>
              </w:rPr>
            </w:pPr>
            <w:r>
              <w:rPr>
                <w:rFonts w:hint="eastAsia" w:ascii="仿宋" w:hAnsi="仿宋" w:eastAsia="仿宋" w:cs="宋体"/>
                <w:b/>
                <w:bCs/>
                <w:color w:val="000000"/>
                <w:kern w:val="0"/>
                <w:sz w:val="24"/>
                <w:szCs w:val="24"/>
                <w:highlight w:val="none"/>
              </w:rPr>
              <w:t xml:space="preserve">最高 </w:t>
            </w:r>
            <w:r>
              <w:rPr>
                <w:rFonts w:ascii="仿宋" w:hAnsi="仿宋" w:eastAsia="仿宋" w:cs="宋体"/>
                <w:b/>
                <w:bCs/>
                <w:color w:val="000000"/>
                <w:kern w:val="0"/>
                <w:sz w:val="24"/>
                <w:szCs w:val="24"/>
                <w:highlight w:val="none"/>
              </w:rPr>
              <w:t xml:space="preserve">   </w:t>
            </w:r>
            <w:r>
              <w:rPr>
                <w:rFonts w:hint="eastAsia" w:ascii="仿宋" w:hAnsi="仿宋" w:eastAsia="仿宋" w:cs="宋体"/>
                <w:b/>
                <w:bCs/>
                <w:color w:val="000000"/>
                <w:kern w:val="0"/>
                <w:sz w:val="24"/>
                <w:szCs w:val="24"/>
                <w:highlight w:val="none"/>
              </w:rPr>
              <w:t>限价总价</w:t>
            </w:r>
          </w:p>
        </w:tc>
        <w:tc>
          <w:tcPr>
            <w:tcW w:w="70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响应单价</w:t>
            </w:r>
          </w:p>
        </w:tc>
        <w:tc>
          <w:tcPr>
            <w:tcW w:w="73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响应总价</w:t>
            </w:r>
          </w:p>
        </w:tc>
        <w:tc>
          <w:tcPr>
            <w:tcW w:w="17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8"/>
              </w:rPr>
            </w:pPr>
            <w:r>
              <w:rPr>
                <w:rFonts w:hint="eastAsia" w:ascii="仿宋" w:hAnsi="仿宋" w:eastAsia="仿宋" w:cs="宋体"/>
                <w:b/>
                <w:bCs/>
                <w:color w:val="000000"/>
                <w:kern w:val="0"/>
                <w:sz w:val="24"/>
                <w:szCs w:val="28"/>
              </w:rPr>
              <w:t>备注</w:t>
            </w:r>
          </w:p>
        </w:tc>
      </w:tr>
      <w:tr>
        <w:tblPrEx>
          <w:tblCellMar>
            <w:top w:w="0" w:type="dxa"/>
            <w:left w:w="108" w:type="dxa"/>
            <w:bottom w:w="0" w:type="dxa"/>
            <w:right w:w="108" w:type="dxa"/>
          </w:tblCellMar>
        </w:tblPrEx>
        <w:trPr>
          <w:trHeight w:val="92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网上报名系统</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人次</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1000人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10000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包括</w:t>
            </w:r>
            <w:r>
              <w:rPr>
                <w:rFonts w:ascii="仿宋" w:hAnsi="仿宋" w:eastAsia="仿宋" w:cs="宋体"/>
                <w:color w:val="000000"/>
                <w:kern w:val="0"/>
                <w:szCs w:val="21"/>
              </w:rPr>
              <w:t>公告发布，考生线上报名，资格审核，线上缴费，生成报名表、准考证，导出报名数据等。</w:t>
            </w:r>
          </w:p>
        </w:tc>
      </w:tr>
      <w:tr>
        <w:tblPrEx>
          <w:tblCellMar>
            <w:top w:w="0" w:type="dxa"/>
            <w:left w:w="108" w:type="dxa"/>
            <w:bottom w:w="0" w:type="dxa"/>
            <w:right w:w="108" w:type="dxa"/>
          </w:tblCellMar>
        </w:tblPrEx>
        <w:trPr>
          <w:trHeight w:val="53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笔试命题</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2科</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5000</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10000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每人考2科</w:t>
            </w:r>
          </w:p>
        </w:tc>
      </w:tr>
      <w:tr>
        <w:tblPrEx>
          <w:tblCellMar>
            <w:top w:w="0" w:type="dxa"/>
            <w:left w:w="108" w:type="dxa"/>
            <w:bottom w:w="0" w:type="dxa"/>
            <w:right w:w="108" w:type="dxa"/>
          </w:tblCellMar>
        </w:tblPrEx>
        <w:trPr>
          <w:trHeight w:val="657"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笔试试卷制版、印刷</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份</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1000人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15000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每人考2科</w:t>
            </w:r>
          </w:p>
        </w:tc>
      </w:tr>
      <w:tr>
        <w:tblPrEx>
          <w:tblCellMar>
            <w:top w:w="0" w:type="dxa"/>
            <w:left w:w="108" w:type="dxa"/>
            <w:bottom w:w="0" w:type="dxa"/>
            <w:right w:w="108" w:type="dxa"/>
          </w:tblCellMar>
        </w:tblPrEx>
        <w:trPr>
          <w:trHeight w:val="53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笔试阅卷</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份</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1000人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20000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每人考2科</w:t>
            </w:r>
          </w:p>
        </w:tc>
      </w:tr>
      <w:tr>
        <w:tblPrEx>
          <w:tblCellMar>
            <w:top w:w="0" w:type="dxa"/>
            <w:left w:w="108" w:type="dxa"/>
            <w:bottom w:w="0" w:type="dxa"/>
            <w:right w:w="108" w:type="dxa"/>
          </w:tblCellMar>
        </w:tblPrEx>
        <w:trPr>
          <w:trHeight w:val="751"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笔试场地租赁费（含监考费）</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间</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34间</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1100</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37400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每考场安排30名考生、每考场2名监考老师</w:t>
            </w:r>
          </w:p>
        </w:tc>
      </w:tr>
      <w:tr>
        <w:tblPrEx>
          <w:tblCellMar>
            <w:top w:w="0" w:type="dxa"/>
            <w:left w:w="108" w:type="dxa"/>
            <w:bottom w:w="0" w:type="dxa"/>
            <w:right w:w="108" w:type="dxa"/>
          </w:tblCellMar>
        </w:tblPrEx>
        <w:trPr>
          <w:trHeight w:val="133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笔试组织费</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场</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7500</w:t>
            </w:r>
          </w:p>
        </w:tc>
        <w:tc>
          <w:tcPr>
            <w:tcW w:w="1276" w:type="dxa"/>
            <w:tcBorders>
              <w:top w:val="nil"/>
              <w:left w:val="nil"/>
              <w:bottom w:val="single" w:color="auto" w:sz="4" w:space="0"/>
              <w:right w:val="single" w:color="auto" w:sz="4" w:space="0"/>
            </w:tcBorders>
            <w:shd w:val="clear" w:color="000000" w:fill="FFFF00"/>
            <w:vAlign w:val="center"/>
          </w:tcPr>
          <w:p>
            <w:pPr>
              <w:widowControl/>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7500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7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包括试卷押送，笔试考场布置，笔试现场组织等；包括准备横幅、考场平面图、座次表考生须知、指引牌等 </w:t>
            </w:r>
          </w:p>
        </w:tc>
      </w:tr>
      <w:tr>
        <w:tblPrEx>
          <w:tblCellMar>
            <w:top w:w="0" w:type="dxa"/>
            <w:left w:w="108" w:type="dxa"/>
            <w:bottom w:w="0" w:type="dxa"/>
            <w:right w:w="108" w:type="dxa"/>
          </w:tblCellMar>
        </w:tblPrEx>
        <w:trPr>
          <w:trHeight w:val="532" w:hRule="atLeast"/>
        </w:trPr>
        <w:tc>
          <w:tcPr>
            <w:tcW w:w="510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合计</w:t>
            </w:r>
          </w:p>
        </w:tc>
        <w:tc>
          <w:tcPr>
            <w:tcW w:w="1276"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99900</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3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ind w:firstLine="12600" w:firstLineChars="4500"/>
        <w:rPr>
          <w:rFonts w:hint="eastAsia" w:ascii="宋体" w:hAnsi="宋体"/>
          <w:sz w:val="24"/>
        </w:rPr>
      </w:pPr>
      <w:r>
        <w:rPr>
          <w:rFonts w:hint="eastAsia" w:ascii="宋体" w:hAnsi="宋体" w:eastAsia="宋体"/>
          <w:sz w:val="28"/>
        </w:rPr>
        <w:t>备注：本项目产生的费用以实际人数据实结算。</w:t>
      </w:r>
    </w:p>
    <w:p>
      <w:pPr>
        <w:spacing w:line="360" w:lineRule="auto"/>
        <w:jc w:val="right"/>
        <w:rPr>
          <w:rFonts w:ascii="宋体" w:hAnsi="宋体"/>
          <w:sz w:val="24"/>
        </w:rPr>
      </w:pPr>
      <w:r>
        <w:rPr>
          <w:rFonts w:hint="eastAsia" w:ascii="宋体" w:hAnsi="宋体"/>
          <w:sz w:val="24"/>
        </w:rPr>
        <w:t>投标人盖章：</w:t>
      </w:r>
      <w:r>
        <w:rPr>
          <w:rFonts w:ascii="宋体" w:hAnsi="宋体"/>
          <w:sz w:val="24"/>
        </w:rPr>
        <w:t>___________________</w:t>
      </w:r>
    </w:p>
    <w:p>
      <w:pPr>
        <w:rPr>
          <w:rFonts w:hint="eastAsia" w:eastAsia="宋体"/>
          <w:lang w:eastAsia="zh-CN"/>
        </w:rPr>
      </w:pPr>
    </w:p>
    <w:p>
      <w:pPr>
        <w:spacing w:line="360" w:lineRule="auto"/>
        <w:jc w:val="both"/>
        <w:outlineLvl w:val="1"/>
        <w:rPr>
          <w:rFonts w:hint="eastAsia" w:ascii="宋体" w:hAnsi="宋体"/>
          <w:b/>
          <w:bCs/>
          <w:sz w:val="32"/>
          <w:szCs w:val="30"/>
          <w:lang w:val="en-US" w:eastAsia="zh-CN"/>
        </w:rPr>
        <w:sectPr>
          <w:pgSz w:w="11906" w:h="16838"/>
          <w:pgMar w:top="1440" w:right="1474" w:bottom="1440" w:left="1361" w:header="851" w:footer="992" w:gutter="0"/>
          <w:cols w:space="720" w:num="1"/>
          <w:docGrid w:type="lines" w:linePitch="312" w:charSpace="0"/>
        </w:sectPr>
      </w:pPr>
    </w:p>
    <w:p>
      <w:pPr>
        <w:spacing w:line="360" w:lineRule="auto"/>
        <w:rPr>
          <w:b/>
          <w:sz w:val="28"/>
        </w:rPr>
      </w:pPr>
      <w:r>
        <w:rPr>
          <w:rFonts w:hint="eastAsia" w:ascii="黑体" w:eastAsia="黑体"/>
          <w:sz w:val="28"/>
          <w:szCs w:val="28"/>
          <w:lang w:val="en-US" w:eastAsia="zh-CN"/>
        </w:rPr>
        <w:t xml:space="preserve">附件4                 </w:t>
      </w:r>
      <w:r>
        <w:rPr>
          <w:rFonts w:hint="eastAsia" w:ascii="宋体" w:hAnsi="宋体"/>
          <w:b/>
          <w:bCs/>
          <w:sz w:val="32"/>
          <w:szCs w:val="30"/>
        </w:rPr>
        <w:t>主要股东或出资人信息</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rPr>
          <w:rFonts w:hint="eastAsia"/>
          <w:lang w:eastAsia="zh-CN"/>
        </w:rPr>
      </w:pPr>
    </w:p>
    <w:sectPr>
      <w:pgSz w:w="11906" w:h="16838"/>
      <w:pgMar w:top="1440" w:right="1474" w:bottom="144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D3338"/>
    <w:multiLevelType w:val="singleLevel"/>
    <w:tmpl w:val="59FD3338"/>
    <w:lvl w:ilvl="0" w:tentative="0">
      <w:start w:val="1"/>
      <w:numFmt w:val="decimal"/>
      <w:suff w:val="nothing"/>
      <w:lvlText w:val="%1．"/>
      <w:lvlJc w:val="left"/>
      <w:pPr>
        <w:ind w:left="-210" w:firstLine="400"/>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jcyMTA5YjAyYzM2ZGJlOWQyYWE5ZmVmNWIxZWY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B4CA2"/>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6A93848"/>
    <w:rsid w:val="06F745C2"/>
    <w:rsid w:val="07835D38"/>
    <w:rsid w:val="0D1C00FF"/>
    <w:rsid w:val="0DC47238"/>
    <w:rsid w:val="0F182EF4"/>
    <w:rsid w:val="0FF370A3"/>
    <w:rsid w:val="10F313CE"/>
    <w:rsid w:val="11B94337"/>
    <w:rsid w:val="1A43594D"/>
    <w:rsid w:val="1A6F20D8"/>
    <w:rsid w:val="1AE23AD8"/>
    <w:rsid w:val="20243321"/>
    <w:rsid w:val="218507E3"/>
    <w:rsid w:val="241E34A6"/>
    <w:rsid w:val="28363EF6"/>
    <w:rsid w:val="29F37894"/>
    <w:rsid w:val="2B8F4526"/>
    <w:rsid w:val="2D2A346B"/>
    <w:rsid w:val="2FD54917"/>
    <w:rsid w:val="33BF0DB2"/>
    <w:rsid w:val="346F2601"/>
    <w:rsid w:val="36944C92"/>
    <w:rsid w:val="36E64976"/>
    <w:rsid w:val="37E27441"/>
    <w:rsid w:val="38D90E44"/>
    <w:rsid w:val="3A0E0B5B"/>
    <w:rsid w:val="3E7751BB"/>
    <w:rsid w:val="409C44E3"/>
    <w:rsid w:val="470B120B"/>
    <w:rsid w:val="4C4D4235"/>
    <w:rsid w:val="506E7234"/>
    <w:rsid w:val="51003674"/>
    <w:rsid w:val="53445483"/>
    <w:rsid w:val="548B58D7"/>
    <w:rsid w:val="58E77B77"/>
    <w:rsid w:val="5A795D4A"/>
    <w:rsid w:val="5ECD19F3"/>
    <w:rsid w:val="60991895"/>
    <w:rsid w:val="66023CC9"/>
    <w:rsid w:val="67E7466B"/>
    <w:rsid w:val="699B34F7"/>
    <w:rsid w:val="6A3110F6"/>
    <w:rsid w:val="6FBE1111"/>
    <w:rsid w:val="715D403D"/>
    <w:rsid w:val="733D4258"/>
    <w:rsid w:val="748C1C1D"/>
    <w:rsid w:val="75C500D4"/>
    <w:rsid w:val="75F562D8"/>
    <w:rsid w:val="76896296"/>
    <w:rsid w:val="793622EC"/>
    <w:rsid w:val="7A4E1F54"/>
    <w:rsid w:val="7CF84C58"/>
    <w:rsid w:val="7EC87686"/>
    <w:rsid w:val="7F48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spacing w:before="240"/>
      <w:jc w:val="center"/>
      <w:outlineLvl w:val="1"/>
    </w:pPr>
    <w:rPr>
      <w:rFonts w:ascii="黑体"/>
      <w:b/>
      <w:kern w:val="0"/>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7"/>
    <w:next w:val="7"/>
    <w:qFormat/>
    <w:uiPriority w:val="0"/>
    <w:pPr>
      <w:spacing w:after="120"/>
    </w:pPr>
  </w:style>
  <w:style w:type="paragraph" w:customStyle="1" w:styleId="7">
    <w:name w:val="Default"/>
    <w:qFormat/>
    <w:uiPriority w:val="99"/>
    <w:pPr>
      <w:widowControl w:val="0"/>
      <w:autoSpaceDE w:val="0"/>
      <w:autoSpaceDN w:val="0"/>
      <w:adjustRightInd w:val="0"/>
    </w:pPr>
    <w:rPr>
      <w:rFonts w:ascii="黑体" w:hAnsi="Calibri" w:eastAsia="黑体" w:cs="Times New Roman"/>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9"/>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1910</Words>
  <Characters>2206</Characters>
  <Lines>25</Lines>
  <Paragraphs>7</Paragraphs>
  <TotalTime>5</TotalTime>
  <ScaleCrop>false</ScaleCrop>
  <LinksUpToDate>false</LinksUpToDate>
  <CharactersWithSpaces>2366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Laraine</cp:lastModifiedBy>
  <cp:lastPrinted>2023-02-03T08:59:37Z</cp:lastPrinted>
  <dcterms:modified xsi:type="dcterms:W3CDTF">2023-02-03T09:05:30Z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056C5C0E596A4C1ABDE7A49833732F3E</vt:lpwstr>
  </property>
</Properties>
</file>