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E5" w:rsidRDefault="00E91FE5">
      <w:pPr>
        <w:spacing w:line="305" w:lineRule="auto"/>
      </w:pPr>
    </w:p>
    <w:p w:rsidR="00E91FE5" w:rsidRDefault="00DC5E3B">
      <w:pPr>
        <w:spacing w:before="65" w:line="228" w:lineRule="auto"/>
      </w:pPr>
      <w:r>
        <w:rPr>
          <w:rFonts w:ascii="宋体" w:eastAsia="宋体" w:hAnsi="宋体" w:cs="宋体"/>
          <w:spacing w:val="-2"/>
          <w:sz w:val="20"/>
          <w:szCs w:val="20"/>
        </w:rPr>
        <w:t>胰岛素泵</w:t>
      </w:r>
      <w:r>
        <w:rPr>
          <w:rFonts w:ascii="宋体" w:eastAsia="宋体" w:hAnsi="宋体" w:cs="宋体"/>
          <w:spacing w:val="-1"/>
          <w:sz w:val="20"/>
          <w:szCs w:val="20"/>
        </w:rPr>
        <w:t>技术参数</w:t>
      </w:r>
    </w:p>
    <w:p w:rsidR="00E91FE5" w:rsidRDefault="00DC5E3B">
      <w:pPr>
        <w:spacing w:before="65" w:line="230" w:lineRule="auto"/>
        <w:ind w:left="1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3"/>
          <w:sz w:val="20"/>
          <w:szCs w:val="20"/>
        </w:rPr>
        <w:t xml:space="preserve">   </w:t>
      </w:r>
      <w:r>
        <w:rPr>
          <w:rFonts w:ascii="宋体" w:eastAsia="宋体" w:hAnsi="宋体" w:cs="宋体"/>
          <w:spacing w:val="3"/>
          <w:sz w:val="20"/>
          <w:szCs w:val="20"/>
        </w:rPr>
        <w:t>电源：</w:t>
      </w:r>
      <w:r>
        <w:rPr>
          <w:rFonts w:ascii="Calibri" w:eastAsia="Calibri" w:hAnsi="Calibri" w:cs="Calibri"/>
          <w:sz w:val="20"/>
          <w:szCs w:val="20"/>
        </w:rPr>
        <w:t>DC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3.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V</w:t>
      </w:r>
    </w:p>
    <w:p w:rsidR="00E91FE5" w:rsidRDefault="00DC5E3B">
      <w:pPr>
        <w:spacing w:before="70" w:line="228" w:lineRule="auto"/>
        <w:ind w:left="44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8"/>
          <w:sz w:val="20"/>
          <w:szCs w:val="20"/>
        </w:rPr>
        <w:t>电</w:t>
      </w:r>
      <w:r>
        <w:rPr>
          <w:rFonts w:ascii="宋体" w:eastAsia="宋体" w:hAnsi="宋体" w:cs="宋体"/>
          <w:spacing w:val="4"/>
          <w:sz w:val="20"/>
          <w:szCs w:val="20"/>
        </w:rPr>
        <w:t>池性能及参数：</w:t>
      </w:r>
    </w:p>
    <w:p w:rsidR="00E91FE5" w:rsidRDefault="00DC5E3B">
      <w:pPr>
        <w:spacing w:before="42" w:line="266" w:lineRule="exact"/>
        <w:ind w:left="843"/>
        <w:rPr>
          <w:rFonts w:ascii="宋体" w:eastAsia="宋体" w:hAnsi="宋体" w:cs="宋体"/>
          <w:sz w:val="20"/>
          <w:szCs w:val="20"/>
        </w:rPr>
      </w:pP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>3.6</w:t>
      </w:r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>/1.2</w:t>
      </w:r>
      <w:r>
        <w:rPr>
          <w:rFonts w:ascii="Calibri" w:eastAsia="Calibri" w:hAnsi="Calibri" w:cs="Calibri"/>
          <w:position w:val="1"/>
          <w:sz w:val="20"/>
          <w:szCs w:val="20"/>
        </w:rPr>
        <w:t>Ah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6"/>
          <w:position w:val="1"/>
          <w:sz w:val="20"/>
          <w:szCs w:val="20"/>
        </w:rPr>
        <w:t>的锂电</w:t>
      </w:r>
      <w:r>
        <w:rPr>
          <w:rFonts w:ascii="宋体" w:eastAsia="宋体" w:hAnsi="宋体" w:cs="宋体"/>
          <w:spacing w:val="3"/>
          <w:position w:val="1"/>
          <w:sz w:val="20"/>
          <w:szCs w:val="20"/>
        </w:rPr>
        <w:t>池</w:t>
      </w:r>
    </w:p>
    <w:p w:rsidR="00E91FE5" w:rsidRDefault="00DC5E3B">
      <w:pPr>
        <w:spacing w:before="46" w:line="312" w:lineRule="exact"/>
        <w:ind w:left="84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7"/>
          <w:position w:val="4"/>
          <w:sz w:val="20"/>
          <w:szCs w:val="20"/>
        </w:rPr>
        <w:t>使用温度范围</w:t>
      </w:r>
      <w:r>
        <w:rPr>
          <w:rFonts w:ascii="Calibri" w:eastAsia="Calibri" w:hAnsi="Calibri" w:cs="Calibri"/>
          <w:spacing w:val="17"/>
          <w:position w:val="4"/>
          <w:sz w:val="20"/>
          <w:szCs w:val="20"/>
        </w:rPr>
        <w:t>-55</w:t>
      </w:r>
      <w:r>
        <w:rPr>
          <w:rFonts w:ascii="宋体" w:eastAsia="宋体" w:hAnsi="宋体" w:cs="宋体"/>
          <w:spacing w:val="17"/>
          <w:position w:val="4"/>
          <w:sz w:val="20"/>
          <w:szCs w:val="20"/>
        </w:rPr>
        <w:t>℃~</w:t>
      </w:r>
      <w:r>
        <w:rPr>
          <w:rFonts w:ascii="Calibri" w:eastAsia="Calibri" w:hAnsi="Calibri" w:cs="Calibri"/>
          <w:spacing w:val="17"/>
          <w:position w:val="4"/>
          <w:sz w:val="20"/>
          <w:szCs w:val="20"/>
        </w:rPr>
        <w:t>+85</w:t>
      </w:r>
      <w:r>
        <w:rPr>
          <w:rFonts w:ascii="宋体" w:eastAsia="宋体" w:hAnsi="宋体" w:cs="宋体"/>
          <w:spacing w:val="16"/>
          <w:position w:val="4"/>
          <w:sz w:val="20"/>
          <w:szCs w:val="20"/>
        </w:rPr>
        <w:t>℃</w:t>
      </w:r>
    </w:p>
    <w:p w:rsidR="00E91FE5" w:rsidRDefault="00DC5E3B">
      <w:pPr>
        <w:spacing w:line="265" w:lineRule="exact"/>
        <w:ind w:left="843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11"/>
          <w:position w:val="1"/>
          <w:sz w:val="20"/>
          <w:szCs w:val="20"/>
        </w:rPr>
        <w:t>最</w:t>
      </w:r>
      <w:r>
        <w:rPr>
          <w:rFonts w:ascii="宋体" w:eastAsia="宋体" w:hAnsi="宋体" w:cs="宋体"/>
          <w:spacing w:val="8"/>
          <w:position w:val="1"/>
          <w:sz w:val="20"/>
          <w:szCs w:val="20"/>
        </w:rPr>
        <w:t>大连续放电电流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>:150</w:t>
      </w:r>
      <w:r>
        <w:rPr>
          <w:rFonts w:ascii="Calibri" w:eastAsia="Calibri" w:hAnsi="Calibri" w:cs="Calibri"/>
          <w:position w:val="1"/>
          <w:sz w:val="20"/>
          <w:szCs w:val="20"/>
        </w:rPr>
        <w:t>mA</w:t>
      </w:r>
    </w:p>
    <w:p w:rsidR="00E91FE5" w:rsidRDefault="00DC5E3B">
      <w:pPr>
        <w:spacing w:before="47" w:line="312" w:lineRule="exact"/>
        <w:ind w:left="843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8"/>
          <w:position w:val="5"/>
          <w:sz w:val="20"/>
          <w:szCs w:val="20"/>
        </w:rPr>
        <w:t>最大脉冲电流</w:t>
      </w:r>
      <w:r>
        <w:rPr>
          <w:rFonts w:ascii="Calibri" w:eastAsia="Calibri" w:hAnsi="Calibri" w:cs="Calibri"/>
          <w:spacing w:val="8"/>
          <w:position w:val="5"/>
          <w:sz w:val="20"/>
          <w:szCs w:val="20"/>
        </w:rPr>
        <w:t>:30</w:t>
      </w:r>
      <w:r>
        <w:rPr>
          <w:rFonts w:ascii="Calibri" w:eastAsia="Calibri" w:hAnsi="Calibri" w:cs="Calibri"/>
          <w:spacing w:val="7"/>
          <w:position w:val="5"/>
          <w:sz w:val="20"/>
          <w:szCs w:val="20"/>
        </w:rPr>
        <w:t>0</w:t>
      </w:r>
      <w:r>
        <w:rPr>
          <w:rFonts w:ascii="Calibri" w:eastAsia="Calibri" w:hAnsi="Calibri" w:cs="Calibri"/>
          <w:position w:val="5"/>
          <w:sz w:val="20"/>
          <w:szCs w:val="20"/>
        </w:rPr>
        <w:t>mA</w:t>
      </w:r>
    </w:p>
    <w:p w:rsidR="00E91FE5" w:rsidRDefault="00DC5E3B">
      <w:pPr>
        <w:spacing w:line="265" w:lineRule="exact"/>
        <w:ind w:left="84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7"/>
          <w:position w:val="1"/>
          <w:sz w:val="20"/>
          <w:szCs w:val="20"/>
        </w:rPr>
        <w:t>物理特性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>:</w:t>
      </w:r>
    </w:p>
    <w:p w:rsidR="00E91FE5" w:rsidRDefault="00DC5E3B">
      <w:pPr>
        <w:spacing w:before="47" w:line="312" w:lineRule="exact"/>
        <w:ind w:left="1262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8"/>
          <w:position w:val="5"/>
          <w:sz w:val="20"/>
          <w:szCs w:val="20"/>
        </w:rPr>
        <w:t>直</w:t>
      </w:r>
      <w:r>
        <w:rPr>
          <w:rFonts w:ascii="宋体" w:eastAsia="宋体" w:hAnsi="宋体" w:cs="宋体"/>
          <w:spacing w:val="6"/>
          <w:position w:val="5"/>
          <w:sz w:val="20"/>
          <w:szCs w:val="20"/>
        </w:rPr>
        <w:t>径</w:t>
      </w:r>
      <w:r>
        <w:rPr>
          <w:rFonts w:ascii="Calibri" w:eastAsia="Calibri" w:hAnsi="Calibri" w:cs="Calibri"/>
          <w:spacing w:val="6"/>
          <w:position w:val="5"/>
          <w:sz w:val="20"/>
          <w:szCs w:val="20"/>
        </w:rPr>
        <w:t>:14.5</w:t>
      </w:r>
      <w:r>
        <w:rPr>
          <w:rFonts w:ascii="Calibri" w:eastAsia="Calibri" w:hAnsi="Calibri" w:cs="Calibri"/>
          <w:position w:val="5"/>
          <w:sz w:val="20"/>
          <w:szCs w:val="20"/>
        </w:rPr>
        <w:t>mm</w:t>
      </w:r>
      <w:r>
        <w:rPr>
          <w:rFonts w:ascii="Calibri" w:eastAsia="宋体" w:hAnsi="Calibri" w:cs="Calibri" w:hint="eastAsia"/>
          <w:position w:val="5"/>
          <w:sz w:val="20"/>
          <w:szCs w:val="20"/>
        </w:rPr>
        <w:t>；</w:t>
      </w:r>
      <w:r>
        <w:rPr>
          <w:rFonts w:ascii="宋体" w:eastAsia="宋体" w:hAnsi="宋体" w:cs="宋体"/>
          <w:spacing w:val="10"/>
          <w:position w:val="1"/>
          <w:sz w:val="20"/>
          <w:szCs w:val="20"/>
        </w:rPr>
        <w:t>高</w:t>
      </w:r>
      <w:r>
        <w:rPr>
          <w:rFonts w:ascii="宋体" w:eastAsia="宋体" w:hAnsi="宋体" w:cs="宋体"/>
          <w:spacing w:val="5"/>
          <w:position w:val="1"/>
          <w:sz w:val="20"/>
          <w:szCs w:val="20"/>
        </w:rPr>
        <w:t>度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>:25.0</w:t>
      </w:r>
      <w:r>
        <w:rPr>
          <w:rFonts w:ascii="Calibri" w:eastAsia="Calibri" w:hAnsi="Calibri" w:cs="Calibri"/>
          <w:position w:val="1"/>
          <w:sz w:val="20"/>
          <w:szCs w:val="20"/>
        </w:rPr>
        <w:t>mm</w:t>
      </w:r>
      <w:r>
        <w:rPr>
          <w:rFonts w:ascii="Calibri" w:eastAsia="宋体" w:hAnsi="Calibri" w:cs="Calibri" w:hint="eastAsia"/>
          <w:position w:val="1"/>
          <w:sz w:val="20"/>
          <w:szCs w:val="20"/>
        </w:rPr>
        <w:t>；</w:t>
      </w:r>
      <w:r>
        <w:rPr>
          <w:rFonts w:ascii="宋体" w:eastAsia="宋体" w:hAnsi="宋体" w:cs="宋体"/>
          <w:spacing w:val="7"/>
          <w:position w:val="2"/>
          <w:sz w:val="20"/>
          <w:szCs w:val="20"/>
        </w:rPr>
        <w:t>重</w:t>
      </w:r>
      <w:r>
        <w:rPr>
          <w:rFonts w:ascii="宋体" w:eastAsia="宋体" w:hAnsi="宋体" w:cs="宋体"/>
          <w:spacing w:val="5"/>
          <w:position w:val="2"/>
          <w:sz w:val="20"/>
          <w:szCs w:val="20"/>
        </w:rPr>
        <w:t>量</w:t>
      </w:r>
      <w:r>
        <w:rPr>
          <w:rFonts w:ascii="Calibri" w:eastAsia="Calibri" w:hAnsi="Calibri" w:cs="Calibri"/>
          <w:spacing w:val="5"/>
          <w:position w:val="2"/>
          <w:sz w:val="20"/>
          <w:szCs w:val="20"/>
        </w:rPr>
        <w:t>:10</w:t>
      </w:r>
      <w:r>
        <w:rPr>
          <w:rFonts w:ascii="Calibri" w:eastAsia="Calibri" w:hAnsi="Calibri" w:cs="Calibri"/>
          <w:position w:val="2"/>
          <w:sz w:val="20"/>
          <w:szCs w:val="20"/>
        </w:rPr>
        <w:t>g</w:t>
      </w:r>
    </w:p>
    <w:p w:rsidR="00E91FE5" w:rsidRDefault="00DC5E3B">
      <w:pPr>
        <w:spacing w:before="69" w:line="228" w:lineRule="auto"/>
        <w:ind w:left="434"/>
        <w:rPr>
          <w:rFonts w:ascii="宋体" w:eastAsia="宋体" w:hAnsi="宋体" w:cs="宋体"/>
          <w:sz w:val="20"/>
          <w:szCs w:val="20"/>
        </w:rPr>
      </w:pPr>
      <w:bookmarkStart w:id="0" w:name="_GoBack"/>
      <w:bookmarkEnd w:id="0"/>
      <w:r>
        <w:rPr>
          <w:rFonts w:ascii="宋体" w:eastAsia="宋体" w:hAnsi="宋体" w:cs="宋体"/>
          <w:spacing w:val="10"/>
          <w:sz w:val="20"/>
          <w:szCs w:val="20"/>
        </w:rPr>
        <w:t>当电池使用寿命在正常使用下，当基础率均设定为中速</w:t>
      </w:r>
      <w:r>
        <w:rPr>
          <w:rFonts w:ascii="宋体" w:eastAsia="宋体" w:hAnsi="宋体" w:cs="宋体"/>
          <w:spacing w:val="10"/>
          <w:sz w:val="20"/>
          <w:szCs w:val="20"/>
        </w:rPr>
        <w:t>(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2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宋体" w:eastAsia="宋体" w:hAnsi="宋体" w:cs="宋体"/>
          <w:spacing w:val="10"/>
          <w:sz w:val="20"/>
          <w:szCs w:val="20"/>
        </w:rPr>
        <w:t>)</w:t>
      </w:r>
      <w:r>
        <w:rPr>
          <w:rFonts w:ascii="宋体" w:eastAsia="宋体" w:hAnsi="宋体" w:cs="宋体"/>
          <w:spacing w:val="10"/>
          <w:sz w:val="20"/>
          <w:szCs w:val="20"/>
        </w:rPr>
        <w:t>时使用寿命不低于</w:t>
      </w:r>
      <w:r>
        <w:rPr>
          <w:rFonts w:ascii="宋体" w:eastAsia="宋体" w:hAnsi="宋体" w:cs="宋体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20 </w:t>
      </w:r>
      <w:r>
        <w:rPr>
          <w:rFonts w:ascii="宋体" w:eastAsia="宋体" w:hAnsi="宋体" w:cs="宋体"/>
          <w:spacing w:val="2"/>
          <w:sz w:val="20"/>
          <w:szCs w:val="20"/>
        </w:rPr>
        <w:t>天</w:t>
      </w:r>
    </w:p>
    <w:p w:rsidR="00E91FE5" w:rsidRDefault="00DC5E3B">
      <w:pPr>
        <w:spacing w:before="43" w:line="312" w:lineRule="exact"/>
        <w:ind w:left="1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position w:val="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position w:val="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0"/>
          <w:position w:val="4"/>
          <w:sz w:val="20"/>
          <w:szCs w:val="20"/>
        </w:rPr>
        <w:t>胰岛素储药器规格</w:t>
      </w:r>
      <w:r>
        <w:rPr>
          <w:rFonts w:ascii="Calibri" w:eastAsia="Calibri" w:hAnsi="Calibri" w:cs="Calibri"/>
          <w:spacing w:val="10"/>
          <w:position w:val="4"/>
          <w:sz w:val="20"/>
          <w:szCs w:val="20"/>
        </w:rPr>
        <w:t>:</w:t>
      </w:r>
      <w:r>
        <w:rPr>
          <w:rFonts w:ascii="Calibri" w:eastAsia="宋体" w:hAnsi="Calibri" w:cs="Calibri" w:hint="eastAsia"/>
          <w:spacing w:val="10"/>
          <w:position w:val="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0"/>
          <w:position w:val="4"/>
          <w:sz w:val="20"/>
          <w:szCs w:val="20"/>
        </w:rPr>
        <w:t>3</w:t>
      </w:r>
      <w:r>
        <w:rPr>
          <w:rFonts w:ascii="Calibri" w:eastAsia="Calibri" w:hAnsi="Calibri" w:cs="Calibri"/>
          <w:position w:val="4"/>
          <w:sz w:val="20"/>
          <w:szCs w:val="20"/>
        </w:rPr>
        <w:t>ml</w:t>
      </w:r>
      <w:r>
        <w:rPr>
          <w:rFonts w:ascii="Calibri" w:eastAsia="Calibri" w:hAnsi="Calibri" w:cs="Calibri"/>
          <w:spacing w:val="10"/>
          <w:position w:val="4"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spacing w:val="10"/>
          <w:position w:val="4"/>
          <w:sz w:val="20"/>
          <w:szCs w:val="20"/>
        </w:rPr>
        <w:t>300</w:t>
      </w:r>
      <w:r>
        <w:rPr>
          <w:rFonts w:ascii="Calibri" w:eastAsia="Calibri" w:hAnsi="Calibri" w:cs="Calibri"/>
          <w:position w:val="4"/>
          <w:sz w:val="20"/>
          <w:szCs w:val="20"/>
        </w:rPr>
        <w:t>U</w:t>
      </w:r>
      <w:r>
        <w:rPr>
          <w:rFonts w:ascii="Calibri" w:eastAsia="Calibri" w:hAnsi="Calibri" w:cs="Calibri"/>
          <w:spacing w:val="10"/>
          <w:position w:val="4"/>
          <w:sz w:val="20"/>
          <w:szCs w:val="20"/>
        </w:rPr>
        <w:t>)</w:t>
      </w:r>
    </w:p>
    <w:p w:rsidR="00E91FE5" w:rsidRDefault="00DC5E3B">
      <w:pPr>
        <w:spacing w:line="265" w:lineRule="exact"/>
        <w:ind w:left="1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3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13"/>
          <w:sz w:val="20"/>
          <w:szCs w:val="20"/>
        </w:rPr>
        <w:t>餐前大剂量设置</w:t>
      </w:r>
      <w:r>
        <w:rPr>
          <w:rFonts w:ascii="Calibri" w:eastAsia="Calibri" w:hAnsi="Calibri" w:cs="Calibri"/>
          <w:spacing w:val="13"/>
          <w:sz w:val="20"/>
          <w:szCs w:val="20"/>
        </w:rPr>
        <w:t>: 0</w:t>
      </w:r>
      <w:r>
        <w:rPr>
          <w:rFonts w:ascii="宋体" w:eastAsia="宋体" w:hAnsi="宋体" w:cs="宋体"/>
          <w:spacing w:val="13"/>
          <w:sz w:val="20"/>
          <w:szCs w:val="20"/>
        </w:rPr>
        <w:t>~</w:t>
      </w:r>
      <w:r>
        <w:rPr>
          <w:rFonts w:ascii="Calibri" w:eastAsia="Calibri" w:hAnsi="Calibri" w:cs="Calibri"/>
          <w:spacing w:val="13"/>
          <w:sz w:val="20"/>
          <w:szCs w:val="20"/>
        </w:rPr>
        <w:t>8</w:t>
      </w:r>
      <w:r>
        <w:rPr>
          <w:rFonts w:ascii="Calibri" w:eastAsia="Calibri" w:hAnsi="Calibri" w:cs="Calibri"/>
          <w:spacing w:val="11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U</w:t>
      </w:r>
    </w:p>
    <w:p w:rsidR="00E91FE5" w:rsidRDefault="00DC5E3B">
      <w:pPr>
        <w:spacing w:before="47" w:line="265" w:lineRule="exact"/>
        <w:ind w:left="1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>基础率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: </w:t>
      </w:r>
      <w:r>
        <w:rPr>
          <w:rFonts w:ascii="宋体" w:eastAsia="宋体" w:hAnsi="宋体" w:cs="宋体"/>
          <w:spacing w:val="13"/>
          <w:sz w:val="20"/>
          <w:szCs w:val="20"/>
        </w:rPr>
        <w:t>每小时</w:t>
      </w:r>
      <w:r>
        <w:rPr>
          <w:rFonts w:ascii="Calibri" w:eastAsia="Calibri" w:hAnsi="Calibri" w:cs="Calibri"/>
          <w:spacing w:val="13"/>
          <w:sz w:val="20"/>
          <w:szCs w:val="20"/>
        </w:rPr>
        <w:t>0.1</w:t>
      </w:r>
      <w:r>
        <w:rPr>
          <w:rFonts w:ascii="宋体" w:eastAsia="宋体" w:hAnsi="宋体" w:cs="宋体"/>
          <w:spacing w:val="13"/>
          <w:sz w:val="20"/>
          <w:szCs w:val="20"/>
        </w:rPr>
        <w:t>~</w:t>
      </w:r>
      <w:r>
        <w:rPr>
          <w:rFonts w:ascii="Calibri" w:eastAsia="Calibri" w:hAnsi="Calibri" w:cs="Calibri"/>
          <w:spacing w:val="13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U</w:t>
      </w:r>
    </w:p>
    <w:p w:rsidR="00E91FE5" w:rsidRDefault="00DC5E3B">
      <w:pPr>
        <w:spacing w:before="47" w:line="265" w:lineRule="exact"/>
        <w:ind w:left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8"/>
          <w:position w:val="1"/>
          <w:sz w:val="20"/>
          <w:szCs w:val="20"/>
        </w:rPr>
        <w:t>基础率直方图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: 24 </w:t>
      </w:r>
      <w:proofErr w:type="gramStart"/>
      <w:r>
        <w:rPr>
          <w:rFonts w:ascii="宋体" w:eastAsia="宋体" w:hAnsi="宋体" w:cs="宋体"/>
          <w:spacing w:val="8"/>
          <w:position w:val="1"/>
          <w:sz w:val="20"/>
          <w:szCs w:val="20"/>
        </w:rPr>
        <w:t>个</w:t>
      </w:r>
      <w:proofErr w:type="gramEnd"/>
      <w:r>
        <w:rPr>
          <w:rFonts w:ascii="宋体" w:eastAsia="宋体" w:hAnsi="宋体" w:cs="宋体"/>
          <w:spacing w:val="8"/>
          <w:position w:val="1"/>
          <w:sz w:val="20"/>
          <w:szCs w:val="20"/>
        </w:rPr>
        <w:t>设置选</w:t>
      </w:r>
      <w:r>
        <w:rPr>
          <w:rFonts w:ascii="宋体" w:eastAsia="宋体" w:hAnsi="宋体" w:cs="宋体"/>
          <w:spacing w:val="4"/>
          <w:position w:val="1"/>
          <w:sz w:val="20"/>
          <w:szCs w:val="20"/>
        </w:rPr>
        <w:t>择</w:t>
      </w:r>
    </w:p>
    <w:p w:rsidR="00E91FE5" w:rsidRDefault="00DC5E3B">
      <w:pPr>
        <w:spacing w:before="47" w:line="312" w:lineRule="exact"/>
        <w:ind w:left="1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>流速</w:t>
      </w:r>
      <w:r>
        <w:rPr>
          <w:rFonts w:ascii="Calibri" w:eastAsia="Calibri" w:hAnsi="Calibri" w:cs="Calibri"/>
          <w:spacing w:val="8"/>
          <w:position w:val="4"/>
          <w:sz w:val="20"/>
          <w:szCs w:val="20"/>
        </w:rPr>
        <w:t xml:space="preserve">:  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>每小时最低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position w:val="4"/>
          <w:sz w:val="20"/>
          <w:szCs w:val="20"/>
        </w:rPr>
        <w:t>0.</w:t>
      </w:r>
      <w:r>
        <w:rPr>
          <w:rFonts w:ascii="Calibri" w:eastAsia="Calibri" w:hAnsi="Calibri" w:cs="Calibri"/>
          <w:spacing w:val="6"/>
          <w:position w:val="4"/>
          <w:sz w:val="20"/>
          <w:szCs w:val="20"/>
        </w:rPr>
        <w:t>1</w:t>
      </w:r>
      <w:r>
        <w:rPr>
          <w:rFonts w:ascii="Calibri" w:eastAsia="Calibri" w:hAnsi="Calibri" w:cs="Calibri"/>
          <w:position w:val="4"/>
          <w:sz w:val="20"/>
          <w:szCs w:val="20"/>
        </w:rPr>
        <w:t>U</w:t>
      </w:r>
    </w:p>
    <w:p w:rsidR="00E91FE5" w:rsidRDefault="00DC5E3B">
      <w:pPr>
        <w:spacing w:line="265" w:lineRule="exact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2"/>
          <w:sz w:val="20"/>
          <w:szCs w:val="20"/>
        </w:rPr>
        <w:t>节电功能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: </w:t>
      </w:r>
      <w:r>
        <w:rPr>
          <w:rFonts w:ascii="宋体" w:eastAsia="宋体" w:hAnsi="宋体" w:cs="宋体"/>
          <w:spacing w:val="12"/>
          <w:sz w:val="20"/>
          <w:szCs w:val="20"/>
        </w:rPr>
        <w:t>系统睡眠</w:t>
      </w:r>
    </w:p>
    <w:p w:rsidR="00E91FE5" w:rsidRDefault="00DC5E3B">
      <w:pPr>
        <w:spacing w:before="47" w:line="312" w:lineRule="exact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1"/>
          <w:position w:val="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>防水功能</w:t>
      </w:r>
      <w:r>
        <w:rPr>
          <w:rFonts w:ascii="Calibri" w:eastAsia="Calibri" w:hAnsi="Calibri" w:cs="Calibri"/>
          <w:spacing w:val="8"/>
          <w:position w:val="4"/>
          <w:sz w:val="20"/>
          <w:szCs w:val="20"/>
        </w:rPr>
        <w:t xml:space="preserve">:  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>符合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4"/>
          <w:sz w:val="20"/>
          <w:szCs w:val="20"/>
        </w:rPr>
        <w:t>IP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>×</w:t>
      </w:r>
      <w:r>
        <w:rPr>
          <w:rFonts w:ascii="Calibri" w:eastAsia="Calibri" w:hAnsi="Calibri" w:cs="Calibri"/>
          <w:spacing w:val="8"/>
          <w:position w:val="4"/>
          <w:sz w:val="20"/>
          <w:szCs w:val="20"/>
        </w:rPr>
        <w:t>7 "</w:t>
      </w:r>
      <w:proofErr w:type="gramStart"/>
      <w:r>
        <w:rPr>
          <w:rFonts w:ascii="宋体" w:eastAsia="宋体" w:hAnsi="宋体" w:cs="宋体"/>
          <w:spacing w:val="8"/>
          <w:position w:val="4"/>
          <w:sz w:val="20"/>
          <w:szCs w:val="20"/>
        </w:rPr>
        <w:t>双滴</w:t>
      </w:r>
      <w:proofErr w:type="gramEnd"/>
      <w:r>
        <w:rPr>
          <w:rFonts w:ascii="Calibri" w:eastAsia="Calibri" w:hAnsi="Calibri" w:cs="Calibri"/>
          <w:spacing w:val="8"/>
          <w:position w:val="4"/>
          <w:sz w:val="20"/>
          <w:szCs w:val="20"/>
        </w:rPr>
        <w:t xml:space="preserve">"  </w:t>
      </w:r>
      <w:r>
        <w:rPr>
          <w:rFonts w:ascii="宋体" w:eastAsia="宋体" w:hAnsi="宋体" w:cs="宋体"/>
          <w:spacing w:val="8"/>
          <w:position w:val="4"/>
          <w:sz w:val="20"/>
          <w:szCs w:val="20"/>
        </w:rPr>
        <w:t>标准</w:t>
      </w:r>
    </w:p>
    <w:p w:rsidR="00E91FE5" w:rsidRDefault="00DC5E3B">
      <w:pPr>
        <w:spacing w:line="265" w:lineRule="exact"/>
        <w:ind w:left="1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5"/>
          <w:sz w:val="20"/>
          <w:szCs w:val="20"/>
        </w:rPr>
        <w:t>胰岛素浓度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>- 100/</w:t>
      </w:r>
      <w:r>
        <w:rPr>
          <w:rFonts w:ascii="Calibri" w:eastAsia="Calibri" w:hAnsi="Calibri" w:cs="Calibri"/>
          <w:sz w:val="20"/>
          <w:szCs w:val="20"/>
        </w:rPr>
        <w:t>ml</w:t>
      </w:r>
    </w:p>
    <w:p w:rsidR="00E91FE5" w:rsidRDefault="00DC5E3B">
      <w:pPr>
        <w:spacing w:before="47" w:line="325" w:lineRule="exact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1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8"/>
          <w:position w:val="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2"/>
          <w:position w:val="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2"/>
          <w:position w:val="5"/>
          <w:sz w:val="20"/>
          <w:szCs w:val="20"/>
        </w:rPr>
        <w:t>提示声</w:t>
      </w:r>
      <w:r>
        <w:rPr>
          <w:rFonts w:ascii="Calibri" w:eastAsia="Calibri" w:hAnsi="Calibri" w:cs="Calibri"/>
          <w:spacing w:val="12"/>
          <w:position w:val="5"/>
          <w:sz w:val="20"/>
          <w:szCs w:val="20"/>
        </w:rPr>
        <w:t xml:space="preserve">: </w:t>
      </w:r>
      <w:r>
        <w:rPr>
          <w:rFonts w:ascii="宋体" w:eastAsia="宋体" w:hAnsi="宋体" w:cs="宋体"/>
          <w:spacing w:val="12"/>
          <w:position w:val="5"/>
          <w:sz w:val="20"/>
          <w:szCs w:val="20"/>
        </w:rPr>
        <w:t>音频</w:t>
      </w:r>
    </w:p>
    <w:p w:rsidR="00E91FE5" w:rsidRDefault="00DC5E3B">
      <w:pPr>
        <w:spacing w:before="1" w:line="230" w:lineRule="auto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"/>
          <w:sz w:val="20"/>
          <w:szCs w:val="20"/>
        </w:rPr>
        <w:t>电机参数</w:t>
      </w:r>
    </w:p>
    <w:p w:rsidR="00E91FE5" w:rsidRDefault="00DC5E3B">
      <w:pPr>
        <w:spacing w:before="49" w:line="312" w:lineRule="exact"/>
        <w:ind w:left="427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21"/>
          <w:position w:val="4"/>
          <w:sz w:val="20"/>
          <w:szCs w:val="20"/>
        </w:rPr>
        <w:t>型</w:t>
      </w:r>
      <w:r>
        <w:rPr>
          <w:rFonts w:ascii="宋体" w:eastAsia="宋体" w:hAnsi="宋体" w:cs="宋体"/>
          <w:spacing w:val="15"/>
          <w:position w:val="4"/>
          <w:sz w:val="20"/>
          <w:szCs w:val="20"/>
        </w:rPr>
        <w:t>号：</w:t>
      </w:r>
      <w:r>
        <w:rPr>
          <w:rFonts w:ascii="Calibri" w:eastAsia="Calibri" w:hAnsi="Calibri" w:cs="Calibri"/>
          <w:position w:val="4"/>
          <w:sz w:val="20"/>
          <w:szCs w:val="20"/>
        </w:rPr>
        <w:t>RE</w:t>
      </w:r>
      <w:r>
        <w:rPr>
          <w:rFonts w:ascii="Calibri" w:eastAsia="Calibri" w:hAnsi="Calibri" w:cs="Calibri"/>
          <w:spacing w:val="15"/>
          <w:position w:val="4"/>
          <w:sz w:val="20"/>
          <w:szCs w:val="20"/>
        </w:rPr>
        <w:t>8+</w:t>
      </w:r>
      <w:r>
        <w:rPr>
          <w:rFonts w:ascii="Calibri" w:eastAsia="Calibri" w:hAnsi="Calibri" w:cs="Calibri"/>
          <w:position w:val="4"/>
          <w:sz w:val="20"/>
          <w:szCs w:val="20"/>
        </w:rPr>
        <w:t>GP</w:t>
      </w:r>
      <w:r>
        <w:rPr>
          <w:rFonts w:ascii="Calibri" w:eastAsia="Calibri" w:hAnsi="Calibri" w:cs="Calibri"/>
          <w:spacing w:val="15"/>
          <w:position w:val="4"/>
          <w:sz w:val="20"/>
          <w:szCs w:val="20"/>
        </w:rPr>
        <w:t>8</w:t>
      </w:r>
      <w:r>
        <w:rPr>
          <w:rFonts w:ascii="Calibri" w:eastAsia="Calibri" w:hAnsi="Calibri" w:cs="Calibri"/>
          <w:position w:val="4"/>
          <w:sz w:val="20"/>
          <w:szCs w:val="20"/>
        </w:rPr>
        <w:t>H</w:t>
      </w:r>
      <w:r>
        <w:rPr>
          <w:rFonts w:ascii="Calibri" w:eastAsia="Calibri" w:hAnsi="Calibri" w:cs="Calibri"/>
          <w:spacing w:val="15"/>
          <w:position w:val="4"/>
          <w:sz w:val="20"/>
          <w:szCs w:val="20"/>
        </w:rPr>
        <w:t>+</w:t>
      </w:r>
      <w:r>
        <w:rPr>
          <w:rFonts w:ascii="Calibri" w:eastAsia="Calibri" w:hAnsi="Calibri" w:cs="Calibri"/>
          <w:position w:val="4"/>
          <w:sz w:val="20"/>
          <w:szCs w:val="20"/>
        </w:rPr>
        <w:t>MR</w:t>
      </w:r>
      <w:r>
        <w:rPr>
          <w:rFonts w:ascii="Calibri" w:eastAsia="Calibri" w:hAnsi="Calibri" w:cs="Calibri"/>
          <w:spacing w:val="15"/>
          <w:position w:val="4"/>
          <w:sz w:val="20"/>
          <w:szCs w:val="20"/>
        </w:rPr>
        <w:t>+</w:t>
      </w:r>
      <w:r>
        <w:rPr>
          <w:rFonts w:ascii="Calibri" w:eastAsia="Calibri" w:hAnsi="Calibri" w:cs="Calibri"/>
          <w:position w:val="4"/>
          <w:sz w:val="20"/>
          <w:szCs w:val="20"/>
        </w:rPr>
        <w:t>RotationLock</w:t>
      </w:r>
    </w:p>
    <w:p w:rsidR="00E91FE5" w:rsidRDefault="00DC5E3B">
      <w:pPr>
        <w:spacing w:line="265" w:lineRule="exact"/>
        <w:ind w:left="427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-3"/>
          <w:position w:val="1"/>
          <w:sz w:val="20"/>
          <w:szCs w:val="20"/>
        </w:rPr>
        <w:t>空载电流：</w:t>
      </w:r>
      <w:r>
        <w:rPr>
          <w:rFonts w:ascii="宋体" w:eastAsia="宋体" w:hAnsi="宋体" w:cs="宋体"/>
          <w:spacing w:val="-3"/>
          <w:position w:val="1"/>
          <w:sz w:val="20"/>
          <w:szCs w:val="20"/>
        </w:rPr>
        <w:t>≤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>90mA</w:t>
      </w:r>
    </w:p>
    <w:p w:rsidR="00E91FE5" w:rsidRDefault="00DC5E3B">
      <w:pPr>
        <w:spacing w:before="61" w:line="230" w:lineRule="auto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>可选择的速度范围及选择的增量</w:t>
      </w:r>
    </w:p>
    <w:p w:rsidR="00E91FE5" w:rsidRDefault="00DC5E3B">
      <w:pPr>
        <w:spacing w:before="62" w:line="230" w:lineRule="auto"/>
        <w:ind w:left="43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5"/>
          <w:sz w:val="20"/>
          <w:szCs w:val="20"/>
        </w:rPr>
        <w:t>基础</w:t>
      </w:r>
      <w:proofErr w:type="gramStart"/>
      <w:r>
        <w:rPr>
          <w:rFonts w:ascii="宋体" w:eastAsia="宋体" w:hAnsi="宋体" w:cs="宋体"/>
          <w:spacing w:val="5"/>
          <w:sz w:val="20"/>
          <w:szCs w:val="20"/>
        </w:rPr>
        <w:t>率设置</w:t>
      </w:r>
      <w:proofErr w:type="gramEnd"/>
      <w:r>
        <w:rPr>
          <w:rFonts w:ascii="宋体" w:eastAsia="宋体" w:hAnsi="宋体" w:cs="宋体"/>
          <w:spacing w:val="5"/>
          <w:sz w:val="20"/>
          <w:szCs w:val="20"/>
        </w:rPr>
        <w:t>范围：</w:t>
      </w:r>
      <w:r>
        <w:rPr>
          <w:rFonts w:ascii="Calibri" w:eastAsia="Calibri" w:hAnsi="Calibri" w:cs="Calibri"/>
          <w:spacing w:val="5"/>
          <w:sz w:val="20"/>
          <w:szCs w:val="20"/>
        </w:rPr>
        <w:t>0.1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宋体" w:eastAsia="宋体" w:hAnsi="宋体" w:cs="宋体"/>
          <w:spacing w:val="5"/>
          <w:sz w:val="20"/>
          <w:szCs w:val="20"/>
        </w:rPr>
        <w:t>—</w:t>
      </w:r>
      <w:r>
        <w:rPr>
          <w:rFonts w:ascii="Calibri" w:eastAsia="Calibri" w:hAnsi="Calibri" w:cs="Calibri"/>
          <w:spacing w:val="5"/>
          <w:sz w:val="20"/>
          <w:szCs w:val="20"/>
        </w:rPr>
        <w:t>4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</w:p>
    <w:p w:rsidR="00E91FE5" w:rsidRDefault="00DC5E3B">
      <w:pPr>
        <w:spacing w:before="71" w:line="228" w:lineRule="auto"/>
        <w:ind w:left="84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-1"/>
          <w:sz w:val="20"/>
          <w:szCs w:val="20"/>
        </w:rPr>
        <w:t>基础</w:t>
      </w:r>
      <w:proofErr w:type="gramStart"/>
      <w:r>
        <w:rPr>
          <w:rFonts w:ascii="宋体" w:eastAsia="宋体" w:hAnsi="宋体" w:cs="宋体"/>
          <w:spacing w:val="-1"/>
          <w:sz w:val="20"/>
          <w:szCs w:val="20"/>
        </w:rPr>
        <w:t>率设置</w:t>
      </w:r>
      <w:proofErr w:type="gramEnd"/>
      <w:r>
        <w:rPr>
          <w:rFonts w:ascii="宋体" w:eastAsia="宋体" w:hAnsi="宋体" w:cs="宋体"/>
          <w:spacing w:val="-1"/>
          <w:sz w:val="20"/>
          <w:szCs w:val="20"/>
        </w:rPr>
        <w:t>增</w:t>
      </w:r>
      <w:r>
        <w:rPr>
          <w:rFonts w:ascii="宋体" w:eastAsia="宋体" w:hAnsi="宋体" w:cs="宋体"/>
          <w:sz w:val="20"/>
          <w:szCs w:val="20"/>
        </w:rPr>
        <w:t>量：</w:t>
      </w:r>
      <w:r>
        <w:rPr>
          <w:rFonts w:ascii="Calibri" w:eastAsia="Calibri" w:hAnsi="Calibri" w:cs="Calibri"/>
          <w:sz w:val="20"/>
          <w:szCs w:val="20"/>
        </w:rPr>
        <w:t>0 .1U</w:t>
      </w:r>
    </w:p>
    <w:p w:rsidR="00E91FE5" w:rsidRDefault="00DC5E3B">
      <w:pPr>
        <w:spacing w:before="43" w:line="266" w:lineRule="exact"/>
        <w:ind w:left="430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0"/>
          <w:sz w:val="20"/>
          <w:szCs w:val="20"/>
        </w:rPr>
        <w:t>餐前大剂量设置范围：</w:t>
      </w:r>
      <w:r>
        <w:rPr>
          <w:rFonts w:ascii="Calibri" w:eastAsia="Calibri" w:hAnsi="Calibri" w:cs="Calibri"/>
          <w:spacing w:val="10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宋体" w:eastAsia="宋体" w:hAnsi="宋体" w:cs="宋体"/>
          <w:spacing w:val="10"/>
          <w:sz w:val="20"/>
          <w:szCs w:val="20"/>
        </w:rPr>
        <w:t>~</w:t>
      </w:r>
      <w:r>
        <w:rPr>
          <w:rFonts w:ascii="Calibri" w:eastAsia="Calibri" w:hAnsi="Calibri" w:cs="Calibri"/>
          <w:spacing w:val="10"/>
          <w:sz w:val="20"/>
          <w:szCs w:val="20"/>
        </w:rPr>
        <w:t>87</w:t>
      </w:r>
      <w:r>
        <w:rPr>
          <w:rFonts w:ascii="Calibri" w:eastAsia="Calibri" w:hAnsi="Calibri" w:cs="Calibri"/>
          <w:sz w:val="20"/>
          <w:szCs w:val="20"/>
        </w:rPr>
        <w:t>u</w:t>
      </w:r>
    </w:p>
    <w:p w:rsidR="00E91FE5" w:rsidRDefault="00DC5E3B">
      <w:pPr>
        <w:spacing w:before="47" w:line="294" w:lineRule="auto"/>
        <w:ind w:left="10" w:right="1588" w:firstLine="832"/>
        <w:rPr>
          <w:rFonts w:ascii="Calibri" w:eastAsia="Calibri" w:hAnsi="Calibri" w:cs="Calibri"/>
          <w:sz w:val="20"/>
          <w:szCs w:val="20"/>
        </w:rPr>
      </w:pPr>
      <w:r>
        <w:rPr>
          <w:rFonts w:ascii="宋体" w:eastAsia="宋体" w:hAnsi="宋体" w:cs="宋体"/>
          <w:spacing w:val="7"/>
          <w:sz w:val="20"/>
          <w:szCs w:val="20"/>
        </w:rPr>
        <w:t>餐前大剂量设置增量：</w:t>
      </w:r>
      <w:r>
        <w:rPr>
          <w:rFonts w:ascii="Calibri" w:eastAsia="Calibri" w:hAnsi="Calibri" w:cs="Calibri"/>
          <w:spacing w:val="7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宋体" w:eastAsia="宋体" w:hAnsi="宋体" w:cs="宋体"/>
          <w:spacing w:val="7"/>
          <w:sz w:val="20"/>
          <w:szCs w:val="20"/>
        </w:rPr>
        <w:t>~</w:t>
      </w:r>
      <w:r>
        <w:rPr>
          <w:rFonts w:ascii="Calibri" w:eastAsia="Calibri" w:hAnsi="Calibri" w:cs="Calibri"/>
          <w:spacing w:val="7"/>
          <w:sz w:val="20"/>
          <w:szCs w:val="20"/>
        </w:rPr>
        <w:t>10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proofErr w:type="gramStart"/>
      <w:r>
        <w:rPr>
          <w:rFonts w:ascii="宋体" w:eastAsia="宋体" w:hAnsi="宋体" w:cs="宋体"/>
          <w:spacing w:val="7"/>
          <w:sz w:val="20"/>
          <w:szCs w:val="20"/>
        </w:rPr>
        <w:t>时步进</w:t>
      </w:r>
      <w:proofErr w:type="gramEnd"/>
      <w:r>
        <w:rPr>
          <w:rFonts w:ascii="宋体" w:eastAsia="宋体" w:hAnsi="宋体" w:cs="宋体"/>
          <w:spacing w:val="7"/>
          <w:sz w:val="20"/>
          <w:szCs w:val="20"/>
        </w:rPr>
        <w:t>量为</w:t>
      </w:r>
      <w:r>
        <w:rPr>
          <w:rFonts w:ascii="宋体" w:eastAsia="宋体" w:hAnsi="宋体" w:cs="宋体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sz w:val="20"/>
          <w:szCs w:val="20"/>
        </w:rPr>
        <w:t>0.1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7"/>
          <w:sz w:val="20"/>
          <w:szCs w:val="20"/>
        </w:rPr>
        <w:t>；</w:t>
      </w:r>
      <w:r>
        <w:rPr>
          <w:rFonts w:ascii="Calibri" w:eastAsia="Calibri" w:hAnsi="Calibri" w:cs="Calibri"/>
          <w:spacing w:val="7"/>
          <w:sz w:val="20"/>
          <w:szCs w:val="20"/>
        </w:rPr>
        <w:t>10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宋体" w:eastAsia="宋体" w:hAnsi="宋体" w:cs="宋体"/>
          <w:spacing w:val="7"/>
          <w:sz w:val="20"/>
          <w:szCs w:val="20"/>
        </w:rPr>
        <w:t>~</w:t>
      </w:r>
      <w:r>
        <w:rPr>
          <w:rFonts w:ascii="Calibri" w:eastAsia="Calibri" w:hAnsi="Calibri" w:cs="Calibri"/>
          <w:spacing w:val="7"/>
          <w:sz w:val="20"/>
          <w:szCs w:val="20"/>
        </w:rPr>
        <w:t>8 7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proofErr w:type="gramStart"/>
      <w:r>
        <w:rPr>
          <w:rFonts w:ascii="宋体" w:eastAsia="宋体" w:hAnsi="宋体" w:cs="宋体"/>
          <w:spacing w:val="7"/>
          <w:sz w:val="20"/>
          <w:szCs w:val="20"/>
        </w:rPr>
        <w:t>时步进</w:t>
      </w:r>
      <w:proofErr w:type="gramEnd"/>
      <w:r>
        <w:rPr>
          <w:rFonts w:ascii="宋体" w:eastAsia="宋体" w:hAnsi="宋体" w:cs="宋体"/>
          <w:spacing w:val="7"/>
          <w:sz w:val="20"/>
          <w:szCs w:val="20"/>
        </w:rPr>
        <w:t>量为</w:t>
      </w:r>
      <w:r>
        <w:rPr>
          <w:rFonts w:ascii="宋体" w:eastAsia="宋体" w:hAnsi="宋体" w:cs="宋体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1u </w:t>
      </w: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1"/>
          <w:sz w:val="20"/>
          <w:szCs w:val="20"/>
        </w:rPr>
        <w:t>设备校准用测量单位：</w:t>
      </w:r>
      <w:r>
        <w:rPr>
          <w:rFonts w:ascii="Calibri" w:eastAsia="Calibri" w:hAnsi="Calibri" w:cs="Calibri"/>
          <w:spacing w:val="1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=0.01</w:t>
      </w:r>
      <w:r>
        <w:rPr>
          <w:rFonts w:ascii="Calibri" w:eastAsia="Calibri" w:hAnsi="Calibri" w:cs="Calibri"/>
          <w:sz w:val="20"/>
          <w:szCs w:val="20"/>
        </w:rPr>
        <w:t>ml</w:t>
      </w:r>
    </w:p>
    <w:p w:rsidR="00E91FE5" w:rsidRDefault="00DC5E3B">
      <w:pPr>
        <w:spacing w:line="230" w:lineRule="auto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2"/>
          <w:sz w:val="20"/>
          <w:szCs w:val="20"/>
        </w:rPr>
        <w:t>设备不能维持其规定精确度时有关参数</w:t>
      </w:r>
    </w:p>
    <w:p w:rsidR="00E91FE5" w:rsidRDefault="00DC5E3B">
      <w:pPr>
        <w:spacing w:before="71" w:line="312" w:lineRule="exact"/>
        <w:ind w:left="419"/>
        <w:rPr>
          <w:rFonts w:ascii="宋体" w:eastAsia="宋体" w:hAnsi="宋体" w:cs="宋体"/>
          <w:sz w:val="20"/>
          <w:szCs w:val="20"/>
        </w:rPr>
      </w:pPr>
      <w:r>
        <w:rPr>
          <w:rFonts w:ascii="Calibri" w:eastAsia="Calibri" w:hAnsi="Calibri" w:cs="Calibri"/>
          <w:spacing w:val="7"/>
          <w:position w:val="7"/>
          <w:sz w:val="20"/>
          <w:szCs w:val="20"/>
        </w:rPr>
        <w:t>------</w:t>
      </w:r>
      <w:r>
        <w:rPr>
          <w:rFonts w:ascii="宋体" w:eastAsia="宋体" w:hAnsi="宋体" w:cs="宋体"/>
          <w:spacing w:val="7"/>
          <w:position w:val="7"/>
          <w:sz w:val="20"/>
          <w:szCs w:val="20"/>
        </w:rPr>
        <w:t>使用其他公司的注射组</w:t>
      </w:r>
      <w:r>
        <w:rPr>
          <w:rFonts w:ascii="宋体" w:eastAsia="宋体" w:hAnsi="宋体" w:cs="宋体"/>
          <w:spacing w:val="6"/>
          <w:position w:val="7"/>
          <w:sz w:val="20"/>
          <w:szCs w:val="20"/>
        </w:rPr>
        <w:t>件</w:t>
      </w:r>
    </w:p>
    <w:p w:rsidR="00E91FE5" w:rsidRDefault="00DC5E3B">
      <w:pPr>
        <w:spacing w:line="228" w:lineRule="auto"/>
        <w:ind w:left="419"/>
        <w:rPr>
          <w:rFonts w:ascii="宋体" w:eastAsia="宋体" w:hAnsi="宋体" w:cs="宋体"/>
          <w:sz w:val="20"/>
          <w:szCs w:val="20"/>
        </w:rPr>
      </w:pPr>
      <w:r>
        <w:rPr>
          <w:rFonts w:ascii="Calibri" w:eastAsia="Calibri" w:hAnsi="Calibri" w:cs="Calibri"/>
          <w:spacing w:val="12"/>
          <w:sz w:val="20"/>
          <w:szCs w:val="20"/>
        </w:rPr>
        <w:t>-</w:t>
      </w:r>
      <w:r>
        <w:rPr>
          <w:rFonts w:ascii="Calibri" w:eastAsia="Calibri" w:hAnsi="Calibri" w:cs="Calibri"/>
          <w:spacing w:val="8"/>
          <w:sz w:val="20"/>
          <w:szCs w:val="20"/>
        </w:rPr>
        <w:t>-</w:t>
      </w:r>
      <w:r>
        <w:rPr>
          <w:rFonts w:ascii="Calibri" w:eastAsia="Calibri" w:hAnsi="Calibri" w:cs="Calibri"/>
          <w:spacing w:val="6"/>
          <w:sz w:val="20"/>
          <w:szCs w:val="20"/>
        </w:rPr>
        <w:t>----</w:t>
      </w:r>
      <w:r>
        <w:rPr>
          <w:rFonts w:ascii="宋体" w:eastAsia="宋体" w:hAnsi="宋体" w:cs="宋体"/>
          <w:spacing w:val="6"/>
          <w:sz w:val="20"/>
          <w:szCs w:val="20"/>
        </w:rPr>
        <w:t>未将管道内空气排尽</w:t>
      </w:r>
    </w:p>
    <w:p w:rsidR="00E91FE5" w:rsidRDefault="00DC5E3B">
      <w:pPr>
        <w:spacing w:before="65" w:line="228" w:lineRule="auto"/>
        <w:ind w:left="419"/>
        <w:rPr>
          <w:rFonts w:ascii="宋体" w:eastAsia="宋体" w:hAnsi="宋体" w:cs="宋体"/>
          <w:sz w:val="20"/>
          <w:szCs w:val="20"/>
        </w:rPr>
      </w:pPr>
      <w:r>
        <w:rPr>
          <w:rFonts w:ascii="Calibri" w:eastAsia="Calibri" w:hAnsi="Calibri" w:cs="Calibri"/>
          <w:spacing w:val="12"/>
          <w:sz w:val="20"/>
          <w:szCs w:val="20"/>
        </w:rPr>
        <w:t>-</w:t>
      </w:r>
      <w:r>
        <w:rPr>
          <w:rFonts w:ascii="Calibri" w:eastAsia="Calibri" w:hAnsi="Calibri" w:cs="Calibri"/>
          <w:spacing w:val="11"/>
          <w:sz w:val="20"/>
          <w:szCs w:val="20"/>
        </w:rPr>
        <w:t>-</w:t>
      </w:r>
      <w:r>
        <w:rPr>
          <w:rFonts w:ascii="Calibri" w:eastAsia="Calibri" w:hAnsi="Calibri" w:cs="Calibri"/>
          <w:spacing w:val="6"/>
          <w:sz w:val="20"/>
          <w:szCs w:val="20"/>
        </w:rPr>
        <w:t>----</w:t>
      </w:r>
      <w:r>
        <w:rPr>
          <w:rFonts w:ascii="宋体" w:eastAsia="宋体" w:hAnsi="宋体" w:cs="宋体"/>
          <w:spacing w:val="6"/>
          <w:sz w:val="20"/>
          <w:szCs w:val="20"/>
        </w:rPr>
        <w:t>未按要求安装注射组件</w:t>
      </w:r>
    </w:p>
    <w:p w:rsidR="00E91FE5" w:rsidRDefault="00DC5E3B">
      <w:pPr>
        <w:spacing w:before="57" w:line="230" w:lineRule="auto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8"/>
          <w:sz w:val="20"/>
          <w:szCs w:val="20"/>
        </w:rPr>
        <w:t>阻塞检测</w:t>
      </w:r>
    </w:p>
    <w:p w:rsidR="00E91FE5" w:rsidRDefault="00DC5E3B">
      <w:pPr>
        <w:spacing w:before="62" w:line="299" w:lineRule="exact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1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2"/>
          <w:position w:val="5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13"/>
          <w:position w:val="5"/>
          <w:sz w:val="20"/>
          <w:szCs w:val="20"/>
        </w:rPr>
        <w:t>最</w:t>
      </w:r>
      <w:r>
        <w:rPr>
          <w:rFonts w:ascii="宋体" w:eastAsia="宋体" w:hAnsi="宋体" w:cs="宋体"/>
          <w:spacing w:val="11"/>
          <w:position w:val="5"/>
          <w:sz w:val="20"/>
          <w:szCs w:val="20"/>
        </w:rPr>
        <w:t>大输液压力</w:t>
      </w:r>
      <w:r>
        <w:rPr>
          <w:rFonts w:ascii="宋体" w:eastAsia="宋体" w:hAnsi="宋体" w:cs="宋体"/>
          <w:spacing w:val="11"/>
          <w:position w:val="5"/>
          <w:sz w:val="20"/>
          <w:szCs w:val="20"/>
        </w:rPr>
        <w:t>(</w:t>
      </w:r>
      <w:r>
        <w:rPr>
          <w:rFonts w:ascii="宋体" w:eastAsia="宋体" w:hAnsi="宋体" w:cs="宋体"/>
          <w:spacing w:val="11"/>
          <w:position w:val="5"/>
          <w:sz w:val="20"/>
          <w:szCs w:val="20"/>
        </w:rPr>
        <w:t>即阻塞提示时产生的丸剂量</w:t>
      </w:r>
      <w:r>
        <w:rPr>
          <w:rFonts w:ascii="宋体" w:eastAsia="宋体" w:hAnsi="宋体" w:cs="宋体"/>
          <w:spacing w:val="11"/>
          <w:position w:val="5"/>
          <w:sz w:val="20"/>
          <w:szCs w:val="20"/>
        </w:rPr>
        <w:t>)</w:t>
      </w:r>
      <w:r>
        <w:rPr>
          <w:rFonts w:ascii="宋体" w:eastAsia="宋体" w:hAnsi="宋体" w:cs="宋体"/>
          <w:spacing w:val="11"/>
          <w:position w:val="5"/>
          <w:sz w:val="20"/>
          <w:szCs w:val="20"/>
        </w:rPr>
        <w:t>：相当于能积蓄</w:t>
      </w:r>
      <w:r>
        <w:rPr>
          <w:rFonts w:ascii="宋体" w:eastAsia="宋体" w:hAnsi="宋体" w:cs="宋体"/>
          <w:spacing w:val="11"/>
          <w:position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1"/>
          <w:position w:val="5"/>
          <w:sz w:val="20"/>
          <w:szCs w:val="20"/>
        </w:rPr>
        <w:t>10</w:t>
      </w:r>
      <w:r>
        <w:rPr>
          <w:rFonts w:ascii="Calibri" w:eastAsia="Calibri" w:hAnsi="Calibri" w:cs="Calibri"/>
          <w:position w:val="5"/>
          <w:sz w:val="20"/>
          <w:szCs w:val="20"/>
        </w:rPr>
        <w:t>U</w:t>
      </w:r>
      <w:r>
        <w:rPr>
          <w:rFonts w:ascii="Calibri" w:eastAsia="Calibri" w:hAnsi="Calibri" w:cs="Calibri"/>
          <w:spacing w:val="11"/>
          <w:position w:val="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1"/>
          <w:position w:val="5"/>
          <w:sz w:val="20"/>
          <w:szCs w:val="20"/>
        </w:rPr>
        <w:t>胰岛素</w:t>
      </w:r>
    </w:p>
    <w:p w:rsidR="00E91FE5" w:rsidRDefault="00DC5E3B">
      <w:pPr>
        <w:spacing w:line="265" w:lineRule="exact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8"/>
          <w:sz w:val="20"/>
          <w:szCs w:val="20"/>
        </w:rPr>
        <w:t>触发阻塞提示压力阀值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:  </w:t>
      </w:r>
      <w:r>
        <w:rPr>
          <w:rFonts w:ascii="宋体" w:eastAsia="宋体" w:hAnsi="宋体" w:cs="宋体"/>
          <w:spacing w:val="8"/>
          <w:sz w:val="20"/>
          <w:szCs w:val="20"/>
        </w:rPr>
        <w:t>相当于积蓄</w:t>
      </w:r>
      <w:r>
        <w:rPr>
          <w:rFonts w:ascii="宋体" w:eastAsia="宋体" w:hAnsi="宋体" w:cs="宋体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sz w:val="20"/>
          <w:szCs w:val="20"/>
        </w:rPr>
        <w:t>~ 10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8"/>
          <w:sz w:val="20"/>
          <w:szCs w:val="20"/>
        </w:rPr>
        <w:t>胰岛素时</w:t>
      </w:r>
    </w:p>
    <w:p w:rsidR="00E91FE5" w:rsidRDefault="00DC5E3B">
      <w:pPr>
        <w:spacing w:before="47" w:line="312" w:lineRule="exact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0"/>
          <w:position w:val="4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10"/>
          <w:position w:val="4"/>
          <w:sz w:val="20"/>
          <w:szCs w:val="20"/>
        </w:rPr>
        <w:t>设备运行在最小速度时可造最大阻塞提示阀值所需最长时间</w:t>
      </w:r>
      <w:r>
        <w:rPr>
          <w:rFonts w:ascii="Calibri" w:eastAsia="Calibri" w:hAnsi="Calibri" w:cs="Calibri"/>
          <w:spacing w:val="10"/>
          <w:position w:val="4"/>
          <w:sz w:val="20"/>
          <w:szCs w:val="20"/>
        </w:rPr>
        <w:t xml:space="preserve">: 100 </w:t>
      </w:r>
      <w:r>
        <w:rPr>
          <w:rFonts w:ascii="宋体" w:eastAsia="宋体" w:hAnsi="宋体" w:cs="宋体"/>
          <w:spacing w:val="10"/>
          <w:position w:val="4"/>
          <w:sz w:val="20"/>
          <w:szCs w:val="20"/>
        </w:rPr>
        <w:t>小</w:t>
      </w:r>
      <w:r>
        <w:rPr>
          <w:rFonts w:ascii="宋体" w:eastAsia="宋体" w:hAnsi="宋体" w:cs="宋体"/>
          <w:spacing w:val="6"/>
          <w:position w:val="4"/>
          <w:sz w:val="20"/>
          <w:szCs w:val="20"/>
        </w:rPr>
        <w:t>时</w:t>
      </w:r>
    </w:p>
    <w:p w:rsidR="00E91FE5" w:rsidRDefault="00DC5E3B">
      <w:pPr>
        <w:spacing w:line="265" w:lineRule="exact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0"/>
          <w:sz w:val="20"/>
          <w:szCs w:val="20"/>
        </w:rPr>
        <w:t>设备运行在中速时可造最大阻塞提示阀值所需最长时间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: 5 </w:t>
      </w:r>
      <w:r>
        <w:rPr>
          <w:rFonts w:ascii="宋体" w:eastAsia="宋体" w:hAnsi="宋体" w:cs="宋体"/>
          <w:spacing w:val="10"/>
          <w:sz w:val="20"/>
          <w:szCs w:val="20"/>
        </w:rPr>
        <w:t>小时</w:t>
      </w:r>
    </w:p>
    <w:p w:rsidR="00E91FE5" w:rsidRDefault="00DC5E3B">
      <w:pPr>
        <w:spacing w:before="61" w:line="230" w:lineRule="auto"/>
        <w:ind w:left="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82550" cy="1466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9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8"/>
          <w:sz w:val="20"/>
          <w:szCs w:val="20"/>
        </w:rPr>
        <w:t>安全设定</w:t>
      </w:r>
    </w:p>
    <w:p w:rsidR="00E91FE5" w:rsidRDefault="00DC5E3B">
      <w:pPr>
        <w:spacing w:before="62" w:line="312" w:lineRule="exact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2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8"/>
          <w:position w:val="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position w:val="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position w:val="6"/>
          <w:sz w:val="20"/>
          <w:szCs w:val="20"/>
        </w:rPr>
        <w:t>日最大量限制</w:t>
      </w:r>
    </w:p>
    <w:p w:rsidR="00E91FE5" w:rsidRDefault="00DC5E3B">
      <w:pPr>
        <w:spacing w:before="1" w:line="230" w:lineRule="auto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>最大基础率限制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>最大餐用量限制</w:t>
      </w:r>
    </w:p>
    <w:p w:rsidR="00E91FE5" w:rsidRDefault="00DC5E3B">
      <w:pPr>
        <w:spacing w:before="62" w:line="230" w:lineRule="auto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4"/>
          <w:sz w:val="20"/>
          <w:szCs w:val="20"/>
        </w:rPr>
        <w:t>低药量提示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4"/>
          <w:sz w:val="20"/>
          <w:szCs w:val="20"/>
        </w:rPr>
        <w:t>无药量提示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sz w:val="20"/>
          <w:szCs w:val="20"/>
        </w:rPr>
        <w:t>输注阻塞提示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pacing w:val="14"/>
          <w:sz w:val="20"/>
          <w:szCs w:val="20"/>
        </w:rPr>
      </w:pPr>
      <w:r>
        <w:rPr>
          <w:rFonts w:ascii="宋体" w:eastAsia="宋体" w:hAnsi="宋体" w:cs="宋体"/>
          <w:noProof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4"/>
          <w:sz w:val="20"/>
          <w:szCs w:val="20"/>
        </w:rPr>
        <w:t>低电量提示</w:t>
      </w:r>
    </w:p>
    <w:p w:rsidR="00E91FE5" w:rsidRDefault="00DC5E3B">
      <w:pPr>
        <w:spacing w:before="65" w:line="228" w:lineRule="auto"/>
      </w:pPr>
      <w:r>
        <w:rPr>
          <w:rFonts w:ascii="宋体" w:eastAsia="宋体" w:hAnsi="宋体" w:cs="宋体"/>
          <w:spacing w:val="-2"/>
          <w:sz w:val="20"/>
          <w:szCs w:val="20"/>
        </w:rPr>
        <w:t>胰岛素</w:t>
      </w:r>
      <w:proofErr w:type="gramStart"/>
      <w:r>
        <w:rPr>
          <w:rFonts w:ascii="宋体" w:eastAsia="宋体" w:hAnsi="宋体" w:cs="宋体"/>
          <w:spacing w:val="-2"/>
          <w:sz w:val="20"/>
          <w:szCs w:val="20"/>
        </w:rPr>
        <w:t>泵</w:t>
      </w:r>
      <w:r>
        <w:rPr>
          <w:rFonts w:ascii="宋体" w:eastAsia="宋体" w:hAnsi="宋体" w:cs="宋体" w:hint="eastAsia"/>
          <w:spacing w:val="-2"/>
          <w:sz w:val="20"/>
          <w:szCs w:val="20"/>
        </w:rPr>
        <w:t>软针</w:t>
      </w:r>
      <w:proofErr w:type="gramEnd"/>
      <w:r>
        <w:rPr>
          <w:rFonts w:ascii="宋体" w:eastAsia="宋体" w:hAnsi="宋体" w:cs="宋体"/>
          <w:spacing w:val="-1"/>
          <w:sz w:val="20"/>
          <w:szCs w:val="20"/>
        </w:rPr>
        <w:t>参数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pacing w:val="13"/>
          <w:sz w:val="20"/>
          <w:szCs w:val="20"/>
        </w:rPr>
      </w:pPr>
      <w:r>
        <w:rPr>
          <w:rFonts w:ascii="宋体" w:eastAsia="宋体" w:hAnsi="宋体" w:cs="宋体" w:hint="eastAsia"/>
          <w:spacing w:val="13"/>
          <w:sz w:val="20"/>
          <w:szCs w:val="20"/>
        </w:rPr>
        <w:t>输液管外径</w:t>
      </w:r>
      <w:r>
        <w:rPr>
          <w:rFonts w:ascii="宋体" w:eastAsia="宋体" w:hAnsi="宋体" w:cs="宋体" w:hint="eastAsia"/>
          <w:spacing w:val="13"/>
          <w:sz w:val="20"/>
          <w:szCs w:val="20"/>
        </w:rPr>
        <w:t>:1.5mm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pacing w:val="13"/>
          <w:sz w:val="20"/>
          <w:szCs w:val="20"/>
        </w:rPr>
      </w:pPr>
      <w:r>
        <w:rPr>
          <w:rFonts w:ascii="宋体" w:eastAsia="宋体" w:hAnsi="宋体" w:cs="宋体" w:hint="eastAsia"/>
          <w:spacing w:val="13"/>
          <w:sz w:val="20"/>
          <w:szCs w:val="20"/>
        </w:rPr>
        <w:t>输液管长度</w:t>
      </w:r>
      <w:r>
        <w:rPr>
          <w:rFonts w:ascii="宋体" w:eastAsia="宋体" w:hAnsi="宋体" w:cs="宋体" w:hint="eastAsia"/>
          <w:spacing w:val="13"/>
          <w:sz w:val="20"/>
          <w:szCs w:val="20"/>
        </w:rPr>
        <w:t>:700mm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pacing w:val="13"/>
          <w:sz w:val="20"/>
          <w:szCs w:val="20"/>
        </w:rPr>
      </w:pPr>
      <w:r>
        <w:rPr>
          <w:rFonts w:ascii="宋体" w:eastAsia="宋体" w:hAnsi="宋体" w:cs="宋体" w:hint="eastAsia"/>
          <w:spacing w:val="13"/>
          <w:sz w:val="20"/>
          <w:szCs w:val="20"/>
        </w:rPr>
        <w:t>针管外径</w:t>
      </w:r>
      <w:r>
        <w:rPr>
          <w:rFonts w:ascii="宋体" w:eastAsia="宋体" w:hAnsi="宋体" w:cs="宋体" w:hint="eastAsia"/>
          <w:spacing w:val="13"/>
          <w:sz w:val="20"/>
          <w:szCs w:val="20"/>
        </w:rPr>
        <w:t>:0.63mm</w:t>
      </w:r>
    </w:p>
    <w:p w:rsidR="00E91FE5" w:rsidRDefault="00DC5E3B">
      <w:pPr>
        <w:spacing w:before="63" w:line="230" w:lineRule="auto"/>
        <w:ind w:left="430"/>
        <w:rPr>
          <w:rFonts w:ascii="宋体" w:eastAsia="宋体" w:hAnsi="宋体" w:cs="宋体"/>
          <w:spacing w:val="13"/>
          <w:sz w:val="20"/>
          <w:szCs w:val="20"/>
        </w:rPr>
      </w:pPr>
      <w:r>
        <w:rPr>
          <w:rFonts w:ascii="宋体" w:eastAsia="宋体" w:hAnsi="宋体" w:cs="宋体" w:hint="eastAsia"/>
          <w:spacing w:val="13"/>
          <w:sz w:val="20"/>
          <w:szCs w:val="20"/>
        </w:rPr>
        <w:t>针管长度</w:t>
      </w:r>
      <w:r>
        <w:rPr>
          <w:rFonts w:ascii="宋体" w:eastAsia="宋体" w:hAnsi="宋体" w:cs="宋体" w:hint="eastAsia"/>
          <w:spacing w:val="13"/>
          <w:sz w:val="20"/>
          <w:szCs w:val="20"/>
        </w:rPr>
        <w:t>:6mm</w:t>
      </w:r>
    </w:p>
    <w:sectPr w:rsidR="00E91FE5" w:rsidSect="00E91FE5">
      <w:headerReference w:type="default" r:id="rId10"/>
      <w:pgSz w:w="11906" w:h="16839"/>
      <w:pgMar w:top="400" w:right="1785" w:bottom="0" w:left="72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3B" w:rsidRDefault="00DC5E3B">
      <w:r>
        <w:separator/>
      </w:r>
    </w:p>
  </w:endnote>
  <w:endnote w:type="continuationSeparator" w:id="0">
    <w:p w:rsidR="00DC5E3B" w:rsidRDefault="00DC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3B" w:rsidRDefault="00DC5E3B">
      <w:r>
        <w:separator/>
      </w:r>
    </w:p>
  </w:footnote>
  <w:footnote w:type="continuationSeparator" w:id="0">
    <w:p w:rsidR="00DC5E3B" w:rsidRDefault="00DC5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E5" w:rsidRDefault="00E91FE5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YjFhMDY2MTRlZTZiMGNiMjU2NjViNDQzNjgwNjBlOTIifQ=="/>
  </w:docVars>
  <w:rsids>
    <w:rsidRoot w:val="00E91FE5"/>
    <w:rsid w:val="005B067E"/>
    <w:rsid w:val="00DC5E3B"/>
    <w:rsid w:val="00E91FE5"/>
    <w:rsid w:val="0BA47B83"/>
    <w:rsid w:val="31A3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91FE5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91F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5B067E"/>
    <w:rPr>
      <w:sz w:val="18"/>
      <w:szCs w:val="18"/>
    </w:rPr>
  </w:style>
  <w:style w:type="character" w:customStyle="1" w:styleId="Char">
    <w:name w:val="批注框文本 Char"/>
    <w:basedOn w:val="a0"/>
    <w:link w:val="a3"/>
    <w:rsid w:val="005B067E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5B06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B067E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5B06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B067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赵云</cp:lastModifiedBy>
  <cp:revision>2</cp:revision>
  <dcterms:created xsi:type="dcterms:W3CDTF">2015-04-20T14:01:00Z</dcterms:created>
  <dcterms:modified xsi:type="dcterms:W3CDTF">2022-08-15T09:19:00Z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2022-08-10T18:23:07Z</vt:filetime>
  </property>
  <property fmtid="{D5CDD505-2E9C-101B-9397-08002B2CF9AE}" pid="4" name="KSOProductBuildVer">
    <vt:lpwstr>2052-11.1.0.12302</vt:lpwstr>
  </property>
  <property fmtid="{D5CDD505-2E9C-101B-9397-08002B2CF9AE}" pid="5" name="ICV">
    <vt:lpwstr>A35DDCA26BA84184B5EC536CC5E1D74F</vt:lpwstr>
  </property>
</Properties>
</file>