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关于开展第二届安徽省国医名师和第三届安徽省名中医 （名中药师）评选工作的通知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outlineLvl w:val="1"/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/>
        </w:rPr>
      </w:pPr>
      <w:bookmarkStart w:id="0" w:name="_GoBack"/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各部门、各科室：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outlineLvl w:val="1"/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根据省中医药管理局《关于印发安徽省第二届国医名师、第三届名中医选拔培养工作方案的通知》（皖中医药发展秘〔2022〕25号）文件精神，安徽省第二届国医名师、第三届名中医（名中药师）选拔工作已经启动，现将有关事项通知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outlineLvl w:val="1"/>
        <w:rPr>
          <w:rFonts w:hint="eastAsia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  <w:t>一、单位推荐名额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outlineLvl w:val="1"/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省国医名师6名，省名中医16名，省名中药师4名。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600" w:lineRule="atLeast"/>
        <w:ind w:right="0" w:rightChars="0"/>
        <w:jc w:val="left"/>
        <w:outlineLvl w:val="1"/>
        <w:rPr>
          <w:rFonts w:hint="eastAsia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  <w:t>推荐要求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outlineLvl w:val="1"/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从事中医药工作年限等时间计算截止到2022年6月30日，提供材料的时间段为2019年7月至2022年6月。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600" w:lineRule="atLeast"/>
        <w:ind w:right="0" w:rightChars="0"/>
        <w:jc w:val="left"/>
        <w:outlineLvl w:val="1"/>
        <w:rPr>
          <w:rFonts w:hint="eastAsia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  <w:t>安徽省国医名师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outlineLvl w:val="1"/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default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从事中医临床工作30年以上，且已获得安徽省名中医称号，现仍坚持临床工作，经验丰富，技术精湛，中医特色明显。具有主任医师等正高级专业技术职务。全国老中医药专家学术经验继承工作指导老师、全国中医药杰出贡献奖获得者、中医药高等学校教学名师、岐黄学者、全国优秀中医临床人才同等条件下优先。被人力资源和社会保障部、国家卫生健康委、国家中医药管理局授予“国医大师”“全国名中医”称号的，直接认定为安徽省国医名师。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具体条件详见附件1。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600" w:lineRule="atLeast"/>
        <w:ind w:right="0" w:rightChars="0"/>
        <w:jc w:val="left"/>
        <w:outlineLvl w:val="1"/>
        <w:rPr>
          <w:rFonts w:hint="default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  <w:t>安徽省名中医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outlineLvl w:val="1"/>
        <w:rPr>
          <w:rFonts w:hint="default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default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连续从事中医临床相关工作25年以上，现仍从事临床工作，经验丰富，技术精湛，本专业领域有独到专长，获得同行认可。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outlineLvl w:val="1"/>
        <w:rPr>
          <w:rFonts w:hint="default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default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一般应具有主任医师或同等专业技术职称3年以上。在某一专科领域具有较大社会影响力，且临床业绩特别突出者，可适当放宽。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outlineLvl w:val="1"/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default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身体健康，近3年坚持临床一线，原则上每周门诊不少于3次，次均门诊量不少于25人次。</w:t>
      </w:r>
      <w:r>
        <w:rPr>
          <w:rFonts w:hint="eastAsia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  <w:t>已获得安徽省名中医称号、第四届“江淮名医”称号的中医人员，不再申报。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具体条件详见附件1。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40" w:lineRule="atLeast"/>
        <w:ind w:left="0" w:leftChars="0" w:right="0" w:firstLine="0" w:firstLineChars="0"/>
        <w:jc w:val="left"/>
        <w:rPr>
          <w:rFonts w:hint="eastAsia" w:ascii="仿宋" w:hAnsi="仿宋" w:eastAsia="仿宋" w:cs="仿宋"/>
          <w:color w:val="45454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454545"/>
          <w:sz w:val="30"/>
          <w:szCs w:val="30"/>
          <w:shd w:val="clear" w:fill="FFFFFF"/>
          <w:lang w:val="en-US" w:eastAsia="zh-CN"/>
        </w:rPr>
        <w:t>安徽省名中药师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outlineLvl w:val="1"/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default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连续从事中药炮制、鉴定等中药临床使用工作或在中药栽培、饮片加工、中药企业中从事中药相关专业工作25年以上，或老药工连续从事中药栽培、中药炮制、中药鉴定、中药制剂等中药专业工作40年以上;现仍从事中药相关工作,经验丰富，技术精湛，本专业领域有独到经验或专长，获得同行认可。具有中药专业高级职称或同等专业技术职称3年以上(老药工不受此条制)。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具体条件详见附件1。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40" w:lineRule="atLeast"/>
        <w:ind w:right="0" w:rightChars="0"/>
        <w:jc w:val="left"/>
        <w:rPr>
          <w:rFonts w:hint="default" w:ascii="仿宋" w:hAnsi="仿宋" w:eastAsia="仿宋" w:cs="仿宋"/>
          <w:b/>
          <w:bCs/>
          <w:color w:val="45454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54545"/>
          <w:sz w:val="30"/>
          <w:szCs w:val="30"/>
          <w:shd w:val="clear" w:fill="FFFFFF"/>
          <w:lang w:val="en-US" w:eastAsia="zh-CN"/>
        </w:rPr>
        <w:t>三、填报材料要求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outlineLvl w:val="1"/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fldChar w:fldCharType="begin"/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instrText xml:space="preserve"> HYPERLINK "mailto:请符合条件的人员积极申报，如实填写推荐人选汇总表（附件2或附件3），推荐审批表（附件5或附件6），并于8月5日前将汇总表word版、审批表以及附件材料（pdf和word版发送至人事科邮箱zy2838597@126.com，审批表一式三份交至人事科3。" </w:instrTex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fldChar w:fldCharType="separate"/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请符合条件的人员积极申报，如实填写推荐人选汇总表（附件2或附件3），推荐审批表（附件5或附件6），并于8月5日前将汇总表word版、审批表以及附件材料（pdf和word版发送至人事科邮箱zy2838597@126.com（邮件统一命名为：姓名+申报项目），审批表一式三份交至人事科3。</w:t>
      </w: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outlineLvl w:val="1"/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未尽事宜请电联：0551-62850233。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720" w:firstLineChars="2400"/>
        <w:jc w:val="both"/>
        <w:outlineLvl w:val="1"/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人事科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right"/>
        <w:outlineLvl w:val="1"/>
        <w:rPr>
          <w:rFonts w:hint="default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  <w:r>
        <w:rPr>
          <w:rFonts w:hint="eastAsia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  <w:t>2022年7月31日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outlineLvl w:val="1"/>
        <w:rPr>
          <w:rFonts w:hint="default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</w:pP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color w:val="454545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0"/>
        <w:jc w:val="left"/>
        <w:rPr>
          <w:rFonts w:hint="default" w:ascii="仿宋" w:hAnsi="仿宋" w:eastAsia="仿宋" w:cs="仿宋"/>
          <w:color w:val="454545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outlineLvl w:val="1"/>
        <w:rPr>
          <w:rFonts w:hint="default" w:ascii="仿宋" w:hAnsi="仿宋" w:eastAsia="仿宋" w:cs="方正小标宋简体"/>
          <w:b/>
          <w:bCs/>
          <w:color w:val="000000"/>
          <w:kern w:val="0"/>
          <w:sz w:val="28"/>
          <w:szCs w:val="4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600" w:lineRule="atLeast"/>
        <w:ind w:leftChars="200" w:right="0" w:rightChars="0"/>
        <w:jc w:val="left"/>
        <w:outlineLvl w:val="1"/>
        <w:rPr>
          <w:rFonts w:hint="default" w:ascii="仿宋" w:hAnsi="仿宋" w:eastAsia="仿宋" w:cs="方正小标宋简体"/>
          <w:color w:val="000000"/>
          <w:kern w:val="0"/>
          <w:sz w:val="28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84B4A"/>
    <w:multiLevelType w:val="singleLevel"/>
    <w:tmpl w:val="9ED84B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03BD163"/>
    <w:multiLevelType w:val="singleLevel"/>
    <w:tmpl w:val="E03BD16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QyOWMxZjBlOGY3YzQ3NDJmMzQzZjFmNjA4ZTgifQ=="/>
  </w:docVars>
  <w:rsids>
    <w:rsidRoot w:val="1EB6611E"/>
    <w:rsid w:val="1EB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  <w:iCs/>
    </w:rPr>
  </w:style>
  <w:style w:type="character" w:styleId="9">
    <w:name w:val="Hyperlink"/>
    <w:basedOn w:val="4"/>
    <w:uiPriority w:val="0"/>
    <w:rPr>
      <w:color w:val="666666"/>
      <w:u w:val="none"/>
    </w:rPr>
  </w:style>
  <w:style w:type="character" w:styleId="10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default-lightgreen"/>
    <w:basedOn w:val="4"/>
    <w:uiPriority w:val="0"/>
  </w:style>
  <w:style w:type="character" w:customStyle="1" w:styleId="15">
    <w:name w:val="newpure-brown"/>
    <w:basedOn w:val="4"/>
    <w:uiPriority w:val="0"/>
  </w:style>
  <w:style w:type="character" w:customStyle="1" w:styleId="16">
    <w:name w:val="newpure-maroon"/>
    <w:basedOn w:val="4"/>
    <w:uiPriority w:val="0"/>
  </w:style>
  <w:style w:type="character" w:customStyle="1" w:styleId="17">
    <w:name w:val="default-blue"/>
    <w:basedOn w:val="4"/>
    <w:uiPriority w:val="0"/>
  </w:style>
  <w:style w:type="character" w:customStyle="1" w:styleId="18">
    <w:name w:val="before"/>
    <w:basedOn w:val="4"/>
    <w:uiPriority w:val="0"/>
    <w:rPr>
      <w:sz w:val="19"/>
      <w:szCs w:val="19"/>
    </w:rPr>
  </w:style>
  <w:style w:type="character" w:customStyle="1" w:styleId="19">
    <w:name w:val="before1"/>
    <w:basedOn w:val="4"/>
    <w:uiPriority w:val="0"/>
    <w:rPr>
      <w:sz w:val="16"/>
      <w:szCs w:val="16"/>
    </w:rPr>
  </w:style>
  <w:style w:type="character" w:customStyle="1" w:styleId="20">
    <w:name w:val="before2"/>
    <w:basedOn w:val="4"/>
    <w:uiPriority w:val="0"/>
    <w:rPr>
      <w:color w:val="55AAA3"/>
    </w:rPr>
  </w:style>
  <w:style w:type="character" w:customStyle="1" w:styleId="21">
    <w:name w:val="before3"/>
    <w:basedOn w:val="4"/>
    <w:uiPriority w:val="0"/>
    <w:rPr>
      <w:color w:val="ED6D00"/>
    </w:rPr>
  </w:style>
  <w:style w:type="character" w:customStyle="1" w:styleId="22">
    <w:name w:val="before4"/>
    <w:basedOn w:val="4"/>
    <w:uiPriority w:val="0"/>
    <w:rPr>
      <w:rFonts w:hint="default" w:ascii="Fawanhu" w:hAnsi="Fawanhu" w:eastAsia="Fawanhu" w:cs="Fawanhu"/>
      <w:sz w:val="19"/>
      <w:szCs w:val="19"/>
    </w:rPr>
  </w:style>
  <w:style w:type="character" w:customStyle="1" w:styleId="23">
    <w:name w:val="before5"/>
    <w:basedOn w:val="4"/>
    <w:uiPriority w:val="0"/>
  </w:style>
  <w:style w:type="character" w:customStyle="1" w:styleId="24">
    <w:name w:val="before6"/>
    <w:basedOn w:val="4"/>
    <w:uiPriority w:val="0"/>
    <w:rPr>
      <w:color w:val="BA2E2E"/>
    </w:rPr>
  </w:style>
  <w:style w:type="character" w:customStyle="1" w:styleId="25">
    <w:name w:val="before7"/>
    <w:basedOn w:val="4"/>
    <w:uiPriority w:val="0"/>
    <w:rPr>
      <w:color w:val="4799E7"/>
    </w:rPr>
  </w:style>
  <w:style w:type="character" w:customStyle="1" w:styleId="26">
    <w:name w:val="before8"/>
    <w:basedOn w:val="4"/>
    <w:uiPriority w:val="0"/>
    <w:rPr>
      <w:color w:val="393D49"/>
    </w:rPr>
  </w:style>
  <w:style w:type="character" w:customStyle="1" w:styleId="27">
    <w:name w:val="before9"/>
    <w:basedOn w:val="4"/>
    <w:uiPriority w:val="0"/>
    <w:rPr>
      <w:sz w:val="14"/>
      <w:szCs w:val="14"/>
    </w:rPr>
  </w:style>
  <w:style w:type="character" w:customStyle="1" w:styleId="28">
    <w:name w:val="line-blue"/>
    <w:basedOn w:val="4"/>
    <w:uiPriority w:val="0"/>
  </w:style>
  <w:style w:type="character" w:customStyle="1" w:styleId="29">
    <w:name w:val="default-darkblue"/>
    <w:basedOn w:val="4"/>
    <w:uiPriority w:val="0"/>
  </w:style>
  <w:style w:type="character" w:customStyle="1" w:styleId="30">
    <w:name w:val="newpure-red"/>
    <w:basedOn w:val="4"/>
    <w:uiPriority w:val="0"/>
  </w:style>
  <w:style w:type="character" w:customStyle="1" w:styleId="31">
    <w:name w:val="line-darkred"/>
    <w:basedOn w:val="4"/>
    <w:uiPriority w:val="0"/>
  </w:style>
  <w:style w:type="character" w:customStyle="1" w:styleId="32">
    <w:name w:val="width-indigo"/>
    <w:basedOn w:val="4"/>
    <w:uiPriority w:val="0"/>
  </w:style>
  <w:style w:type="character" w:customStyle="1" w:styleId="33">
    <w:name w:val="newpure-pink"/>
    <w:basedOn w:val="4"/>
    <w:uiPriority w:val="0"/>
  </w:style>
  <w:style w:type="character" w:customStyle="1" w:styleId="34">
    <w:name w:val="first-child"/>
    <w:basedOn w:val="4"/>
    <w:uiPriority w:val="0"/>
    <w:rPr>
      <w:bdr w:val="none" w:color="auto" w:sz="0" w:space="0"/>
    </w:rPr>
  </w:style>
  <w:style w:type="character" w:customStyle="1" w:styleId="35">
    <w:name w:val="width-purple"/>
    <w:basedOn w:val="4"/>
    <w:uiPriority w:val="0"/>
  </w:style>
  <w:style w:type="character" w:customStyle="1" w:styleId="36">
    <w:name w:val="width-red"/>
    <w:basedOn w:val="4"/>
    <w:uiPriority w:val="0"/>
  </w:style>
  <w:style w:type="character" w:customStyle="1" w:styleId="37">
    <w:name w:val="current"/>
    <w:basedOn w:val="4"/>
    <w:uiPriority w:val="0"/>
    <w:rPr>
      <w:color w:val="FFFFFF"/>
      <w:shd w:val="clear" w:fill="55AAA3"/>
    </w:rPr>
  </w:style>
  <w:style w:type="character" w:customStyle="1" w:styleId="38">
    <w:name w:val="current1"/>
    <w:basedOn w:val="4"/>
    <w:uiPriority w:val="0"/>
    <w:rPr>
      <w:color w:val="FFFFFF"/>
      <w:shd w:val="clear" w:fill="ED6D00"/>
    </w:rPr>
  </w:style>
  <w:style w:type="character" w:customStyle="1" w:styleId="39">
    <w:name w:val="current2"/>
    <w:basedOn w:val="4"/>
    <w:uiPriority w:val="0"/>
    <w:rPr>
      <w:color w:val="FFFFFF"/>
      <w:shd w:val="clear" w:fill="BA2E2E"/>
    </w:rPr>
  </w:style>
  <w:style w:type="character" w:customStyle="1" w:styleId="40">
    <w:name w:val="current3"/>
    <w:basedOn w:val="4"/>
    <w:uiPriority w:val="0"/>
    <w:rPr>
      <w:color w:val="FFFFFF"/>
      <w:shd w:val="clear" w:fill="4799E7"/>
    </w:rPr>
  </w:style>
  <w:style w:type="character" w:customStyle="1" w:styleId="41">
    <w:name w:val="current4"/>
    <w:basedOn w:val="4"/>
    <w:uiPriority w:val="0"/>
    <w:rPr>
      <w:color w:val="FFFFFF"/>
      <w:shd w:val="clear" w:fill="393D49"/>
    </w:rPr>
  </w:style>
  <w:style w:type="character" w:customStyle="1" w:styleId="42">
    <w:name w:val="default-cyan"/>
    <w:basedOn w:val="4"/>
    <w:uiPriority w:val="0"/>
  </w:style>
  <w:style w:type="character" w:customStyle="1" w:styleId="43">
    <w:name w:val="width-seablue"/>
    <w:basedOn w:val="4"/>
    <w:uiPriority w:val="0"/>
  </w:style>
  <w:style w:type="character" w:customStyle="1" w:styleId="44">
    <w:name w:val="line-maroon"/>
    <w:basedOn w:val="4"/>
    <w:uiPriority w:val="0"/>
  </w:style>
  <w:style w:type="character" w:customStyle="1" w:styleId="45">
    <w:name w:val="hover20"/>
    <w:basedOn w:val="4"/>
    <w:uiPriority w:val="0"/>
    <w:rPr>
      <w:shd w:val="clear" w:fill="F3F3F3"/>
    </w:rPr>
  </w:style>
  <w:style w:type="character" w:customStyle="1" w:styleId="46">
    <w:name w:val="hover21"/>
    <w:basedOn w:val="4"/>
    <w:uiPriority w:val="0"/>
    <w:rPr>
      <w:sz w:val="16"/>
      <w:szCs w:val="16"/>
    </w:rPr>
  </w:style>
  <w:style w:type="character" w:customStyle="1" w:styleId="47">
    <w:name w:val="hover22"/>
    <w:basedOn w:val="4"/>
    <w:uiPriority w:val="0"/>
    <w:rPr>
      <w:shd w:val="clear" w:fill="F3F3F3"/>
    </w:rPr>
  </w:style>
  <w:style w:type="character" w:customStyle="1" w:styleId="48">
    <w:name w:val="button"/>
    <w:basedOn w:val="4"/>
    <w:uiPriority w:val="0"/>
  </w:style>
  <w:style w:type="character" w:customStyle="1" w:styleId="49">
    <w:name w:val="line-orange"/>
    <w:basedOn w:val="4"/>
    <w:uiPriority w:val="0"/>
  </w:style>
  <w:style w:type="character" w:customStyle="1" w:styleId="50">
    <w:name w:val="newpure-skyblue"/>
    <w:basedOn w:val="4"/>
    <w:uiPriority w:val="0"/>
  </w:style>
  <w:style w:type="character" w:customStyle="1" w:styleId="51">
    <w:name w:val="newpure-black"/>
    <w:basedOn w:val="4"/>
    <w:uiPriority w:val="0"/>
  </w:style>
  <w:style w:type="character" w:customStyle="1" w:styleId="52">
    <w:name w:val="width-maroon"/>
    <w:basedOn w:val="4"/>
    <w:uiPriority w:val="0"/>
  </w:style>
  <w:style w:type="character" w:customStyle="1" w:styleId="53">
    <w:name w:val="default-purple"/>
    <w:basedOn w:val="4"/>
    <w:uiPriority w:val="0"/>
  </w:style>
  <w:style w:type="character" w:customStyle="1" w:styleId="54">
    <w:name w:val="width-gray"/>
    <w:basedOn w:val="4"/>
    <w:uiPriority w:val="0"/>
  </w:style>
  <w:style w:type="character" w:customStyle="1" w:styleId="55">
    <w:name w:val="line-black"/>
    <w:basedOn w:val="4"/>
    <w:uiPriority w:val="0"/>
  </w:style>
  <w:style w:type="character" w:customStyle="1" w:styleId="56">
    <w:name w:val="default-indigo"/>
    <w:basedOn w:val="4"/>
    <w:uiPriority w:val="0"/>
  </w:style>
  <w:style w:type="character" w:customStyle="1" w:styleId="57">
    <w:name w:val="default-brown"/>
    <w:basedOn w:val="4"/>
    <w:uiPriority w:val="0"/>
  </w:style>
  <w:style w:type="character" w:customStyle="1" w:styleId="58">
    <w:name w:val="line-indigo"/>
    <w:basedOn w:val="4"/>
    <w:uiPriority w:val="0"/>
  </w:style>
  <w:style w:type="character" w:customStyle="1" w:styleId="59">
    <w:name w:val="line-seablue"/>
    <w:basedOn w:val="4"/>
    <w:uiPriority w:val="0"/>
  </w:style>
  <w:style w:type="character" w:customStyle="1" w:styleId="60">
    <w:name w:val="width-blue"/>
    <w:basedOn w:val="4"/>
    <w:uiPriority w:val="0"/>
  </w:style>
  <w:style w:type="character" w:customStyle="1" w:styleId="61">
    <w:name w:val="newpure-cyan"/>
    <w:basedOn w:val="4"/>
    <w:uiPriority w:val="0"/>
  </w:style>
  <w:style w:type="character" w:customStyle="1" w:styleId="62">
    <w:name w:val="width-black"/>
    <w:basedOn w:val="4"/>
    <w:uiPriority w:val="0"/>
  </w:style>
  <w:style w:type="character" w:customStyle="1" w:styleId="63">
    <w:name w:val="newpure-indigo"/>
    <w:basedOn w:val="4"/>
    <w:uiPriority w:val="0"/>
  </w:style>
  <w:style w:type="character" w:customStyle="1" w:styleId="64">
    <w:name w:val="line-purple"/>
    <w:basedOn w:val="4"/>
    <w:uiPriority w:val="0"/>
  </w:style>
  <w:style w:type="character" w:customStyle="1" w:styleId="65">
    <w:name w:val="line-violet"/>
    <w:basedOn w:val="4"/>
    <w:uiPriority w:val="0"/>
  </w:style>
  <w:style w:type="character" w:customStyle="1" w:styleId="66">
    <w:name w:val="width-cyan"/>
    <w:basedOn w:val="4"/>
    <w:uiPriority w:val="0"/>
  </w:style>
  <w:style w:type="character" w:customStyle="1" w:styleId="67">
    <w:name w:val="default-skyblue"/>
    <w:basedOn w:val="4"/>
    <w:uiPriority w:val="0"/>
  </w:style>
  <w:style w:type="character" w:customStyle="1" w:styleId="68">
    <w:name w:val="default-pink"/>
    <w:basedOn w:val="4"/>
    <w:uiPriority w:val="0"/>
  </w:style>
  <w:style w:type="character" w:customStyle="1" w:styleId="69">
    <w:name w:val="line-green"/>
    <w:basedOn w:val="4"/>
    <w:uiPriority w:val="0"/>
  </w:style>
  <w:style w:type="character" w:customStyle="1" w:styleId="70">
    <w:name w:val="width-green"/>
    <w:basedOn w:val="4"/>
    <w:uiPriority w:val="0"/>
  </w:style>
  <w:style w:type="character" w:customStyle="1" w:styleId="71">
    <w:name w:val="default-maroon"/>
    <w:basedOn w:val="4"/>
    <w:uiPriority w:val="0"/>
  </w:style>
  <w:style w:type="character" w:customStyle="1" w:styleId="72">
    <w:name w:val="default-green"/>
    <w:basedOn w:val="4"/>
    <w:uiPriority w:val="0"/>
  </w:style>
  <w:style w:type="character" w:customStyle="1" w:styleId="73">
    <w:name w:val="width-skyblue"/>
    <w:basedOn w:val="4"/>
    <w:uiPriority w:val="0"/>
  </w:style>
  <w:style w:type="character" w:customStyle="1" w:styleId="74">
    <w:name w:val="default-seablue"/>
    <w:basedOn w:val="4"/>
    <w:uiPriority w:val="0"/>
  </w:style>
  <w:style w:type="character" w:customStyle="1" w:styleId="75">
    <w:name w:val="width-pink"/>
    <w:basedOn w:val="4"/>
    <w:uiPriority w:val="0"/>
  </w:style>
  <w:style w:type="character" w:customStyle="1" w:styleId="76">
    <w:name w:val="default-red"/>
    <w:basedOn w:val="4"/>
    <w:uiPriority w:val="0"/>
  </w:style>
  <w:style w:type="character" w:customStyle="1" w:styleId="77">
    <w:name w:val="tag-num-red"/>
    <w:basedOn w:val="4"/>
    <w:uiPriority w:val="0"/>
    <w:rPr>
      <w:color w:val="FFFFFF"/>
      <w:sz w:val="14"/>
      <w:szCs w:val="14"/>
      <w:bdr w:val="none" w:color="auto" w:sz="0" w:space="0"/>
      <w:shd w:val="clear" w:fill="FF0000"/>
    </w:rPr>
  </w:style>
  <w:style w:type="character" w:customStyle="1" w:styleId="78">
    <w:name w:val="newpure-gray"/>
    <w:basedOn w:val="4"/>
    <w:uiPriority w:val="0"/>
  </w:style>
  <w:style w:type="character" w:customStyle="1" w:styleId="79">
    <w:name w:val="newpure-green"/>
    <w:basedOn w:val="4"/>
    <w:uiPriority w:val="0"/>
  </w:style>
  <w:style w:type="character" w:customStyle="1" w:styleId="80">
    <w:name w:val="default-darkred"/>
    <w:basedOn w:val="4"/>
    <w:uiPriority w:val="0"/>
  </w:style>
  <w:style w:type="character" w:customStyle="1" w:styleId="81">
    <w:name w:val="default-orange"/>
    <w:basedOn w:val="4"/>
    <w:uiPriority w:val="0"/>
  </w:style>
  <w:style w:type="character" w:customStyle="1" w:styleId="82">
    <w:name w:val="line-skyblue"/>
    <w:basedOn w:val="4"/>
    <w:uiPriority w:val="0"/>
  </w:style>
  <w:style w:type="character" w:customStyle="1" w:styleId="83">
    <w:name w:val="default-black"/>
    <w:basedOn w:val="4"/>
    <w:uiPriority w:val="0"/>
  </w:style>
  <w:style w:type="character" w:customStyle="1" w:styleId="84">
    <w:name w:val="default-violet"/>
    <w:basedOn w:val="4"/>
    <w:uiPriority w:val="0"/>
  </w:style>
  <w:style w:type="character" w:customStyle="1" w:styleId="85">
    <w:name w:val="default-gray"/>
    <w:basedOn w:val="4"/>
    <w:uiPriority w:val="0"/>
  </w:style>
  <w:style w:type="character" w:customStyle="1" w:styleId="86">
    <w:name w:val="line-red"/>
    <w:basedOn w:val="4"/>
    <w:uiPriority w:val="0"/>
  </w:style>
  <w:style w:type="character" w:customStyle="1" w:styleId="87">
    <w:name w:val="line-pink"/>
    <w:basedOn w:val="4"/>
    <w:uiPriority w:val="0"/>
  </w:style>
  <w:style w:type="character" w:customStyle="1" w:styleId="88">
    <w:name w:val="width-darkred"/>
    <w:basedOn w:val="4"/>
    <w:uiPriority w:val="0"/>
  </w:style>
  <w:style w:type="character" w:customStyle="1" w:styleId="89">
    <w:name w:val="line-lightgreen"/>
    <w:basedOn w:val="4"/>
    <w:uiPriority w:val="0"/>
  </w:style>
  <w:style w:type="character" w:customStyle="1" w:styleId="90">
    <w:name w:val="line-cyan"/>
    <w:basedOn w:val="4"/>
    <w:uiPriority w:val="0"/>
  </w:style>
  <w:style w:type="character" w:customStyle="1" w:styleId="91">
    <w:name w:val="newpure-purple"/>
    <w:basedOn w:val="4"/>
    <w:uiPriority w:val="0"/>
  </w:style>
  <w:style w:type="character" w:customStyle="1" w:styleId="92">
    <w:name w:val="line-darkblue"/>
    <w:basedOn w:val="4"/>
    <w:uiPriority w:val="0"/>
  </w:style>
  <w:style w:type="character" w:customStyle="1" w:styleId="93">
    <w:name w:val="width-orange"/>
    <w:basedOn w:val="4"/>
    <w:uiPriority w:val="0"/>
  </w:style>
  <w:style w:type="character" w:customStyle="1" w:styleId="94">
    <w:name w:val="line-brown"/>
    <w:basedOn w:val="4"/>
    <w:uiPriority w:val="0"/>
  </w:style>
  <w:style w:type="character" w:customStyle="1" w:styleId="95">
    <w:name w:val="line-gray"/>
    <w:basedOn w:val="4"/>
    <w:uiPriority w:val="0"/>
  </w:style>
  <w:style w:type="character" w:customStyle="1" w:styleId="96">
    <w:name w:val="newpure-darkred"/>
    <w:basedOn w:val="4"/>
    <w:uiPriority w:val="0"/>
  </w:style>
  <w:style w:type="character" w:customStyle="1" w:styleId="97">
    <w:name w:val="newpure-orange"/>
    <w:basedOn w:val="4"/>
    <w:uiPriority w:val="0"/>
  </w:style>
  <w:style w:type="character" w:customStyle="1" w:styleId="98">
    <w:name w:val="newpure-lightgreen"/>
    <w:basedOn w:val="4"/>
    <w:uiPriority w:val="0"/>
  </w:style>
  <w:style w:type="character" w:customStyle="1" w:styleId="99">
    <w:name w:val="newpure-seablue"/>
    <w:basedOn w:val="4"/>
    <w:uiPriority w:val="0"/>
  </w:style>
  <w:style w:type="character" w:customStyle="1" w:styleId="100">
    <w:name w:val="newpure-blue"/>
    <w:basedOn w:val="4"/>
    <w:uiPriority w:val="0"/>
  </w:style>
  <w:style w:type="character" w:customStyle="1" w:styleId="101">
    <w:name w:val="newpure-violet"/>
    <w:basedOn w:val="4"/>
    <w:uiPriority w:val="0"/>
  </w:style>
  <w:style w:type="character" w:customStyle="1" w:styleId="102">
    <w:name w:val="newpure-darkblue"/>
    <w:basedOn w:val="4"/>
    <w:uiPriority w:val="0"/>
  </w:style>
  <w:style w:type="character" w:customStyle="1" w:styleId="103">
    <w:name w:val="width-lightgreen"/>
    <w:basedOn w:val="4"/>
    <w:uiPriority w:val="0"/>
  </w:style>
  <w:style w:type="character" w:customStyle="1" w:styleId="104">
    <w:name w:val="width-violet"/>
    <w:basedOn w:val="4"/>
    <w:uiPriority w:val="0"/>
  </w:style>
  <w:style w:type="character" w:customStyle="1" w:styleId="105">
    <w:name w:val="width-darkblue"/>
    <w:basedOn w:val="4"/>
    <w:uiPriority w:val="0"/>
  </w:style>
  <w:style w:type="character" w:customStyle="1" w:styleId="106">
    <w:name w:val="width-brown"/>
    <w:basedOn w:val="4"/>
    <w:uiPriority w:val="0"/>
  </w:style>
  <w:style w:type="character" w:customStyle="1" w:styleId="107">
    <w:name w:val="layui-layer-tabnow"/>
    <w:basedOn w:val="4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2022-07-31T06:55:00Z</dcterms:created>
  <dc:creator>李力</dc:creator>
  <cp:lastModifiedBy>李力</cp:lastModifiedBy>
  <dcterms:modified xsi:type="dcterms:W3CDTF">2022-07-31T07:51:36Z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685EC59AEDBE4005833033EDE424F9CF</vt:lpwstr>
  </property>
</Properties>
</file>