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rPr>
          <w:b/>
          <w:bCs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戊型肝炎病毒</w:t>
      </w:r>
      <w:r>
        <w:rPr>
          <w:b/>
          <w:bCs/>
          <w:color w:val="000000"/>
          <w:sz w:val="30"/>
          <w:szCs w:val="30"/>
        </w:rPr>
        <w:t>IɡM</w:t>
      </w:r>
      <w:r>
        <w:rPr>
          <w:rFonts w:hint="eastAsia"/>
          <w:b/>
          <w:bCs/>
          <w:color w:val="000000"/>
          <w:sz w:val="30"/>
          <w:szCs w:val="30"/>
        </w:rPr>
        <w:t>抗体（抗</w:t>
      </w:r>
      <w:r>
        <w:rPr>
          <w:b/>
          <w:bCs/>
          <w:color w:val="000000"/>
          <w:sz w:val="30"/>
          <w:szCs w:val="30"/>
        </w:rPr>
        <w:t>HEV-IgM</w:t>
      </w:r>
      <w:r>
        <w:rPr>
          <w:rFonts w:hint="eastAsia"/>
          <w:b/>
          <w:bCs/>
          <w:color w:val="000000"/>
          <w:sz w:val="30"/>
          <w:szCs w:val="30"/>
        </w:rPr>
        <w:t>）检测</w:t>
      </w:r>
      <w:r>
        <w:rPr>
          <w:rFonts w:hint="eastAsia"/>
          <w:b/>
          <w:bCs/>
          <w:sz w:val="30"/>
          <w:szCs w:val="30"/>
        </w:rPr>
        <w:t>试剂盒参数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适用项目：</w:t>
      </w:r>
      <w:r>
        <w:rPr>
          <w:rFonts w:hint="eastAsia"/>
          <w:color w:val="000000"/>
          <w:sz w:val="28"/>
          <w:szCs w:val="28"/>
        </w:rPr>
        <w:t>戊型肝炎病毒</w:t>
      </w:r>
      <w:r>
        <w:rPr>
          <w:color w:val="000000"/>
          <w:sz w:val="28"/>
          <w:szCs w:val="28"/>
        </w:rPr>
        <w:t>IɡM</w:t>
      </w:r>
      <w:r>
        <w:rPr>
          <w:rFonts w:hint="eastAsia"/>
          <w:color w:val="000000"/>
          <w:sz w:val="28"/>
          <w:szCs w:val="28"/>
        </w:rPr>
        <w:t>抗体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方法学：酶联免疫法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能够长期供货，同批次试剂保证半年的使用量。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试剂批间差小，符合率</w:t>
      </w:r>
      <w:r>
        <w:rPr>
          <w:rFonts w:hint="eastAsia" w:ascii="宋体" w:hAnsi="宋体"/>
          <w:sz w:val="28"/>
          <w:szCs w:val="28"/>
        </w:rPr>
        <w:t>≥</w:t>
      </w:r>
      <w:r>
        <w:rPr>
          <w:sz w:val="28"/>
          <w:szCs w:val="28"/>
        </w:rPr>
        <w:t>80</w:t>
      </w:r>
      <w:r>
        <w:rPr>
          <w:rFonts w:ascii="宋体" w:hAnsi="宋体"/>
          <w:sz w:val="28"/>
          <w:szCs w:val="28"/>
        </w:rPr>
        <w:t>%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试剂效期≥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年。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预计年用量</w:t>
      </w:r>
      <w:r>
        <w:rPr>
          <w:rFonts w:hint="eastAsia"/>
          <w:sz w:val="28"/>
          <w:szCs w:val="28"/>
          <w:lang w:val="en-US" w:eastAsia="zh-CN"/>
        </w:rPr>
        <w:t>：5450人份。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合作期内免费提供第三方国际知名品牌质控品和校准品（</w:t>
      </w:r>
      <w:r>
        <w:rPr>
          <w:rFonts w:hint="eastAsia"/>
          <w:sz w:val="28"/>
          <w:szCs w:val="28"/>
        </w:rPr>
        <w:t>提供承诺函）。</w:t>
      </w:r>
    </w:p>
    <w:p>
      <w:pPr>
        <w:rPr>
          <w:sz w:val="28"/>
          <w:szCs w:val="28"/>
        </w:rPr>
      </w:pPr>
    </w:p>
    <w:p/>
    <w:p/>
    <w:p/>
    <w:p>
      <w:pPr>
        <w:rPr>
          <w:sz w:val="28"/>
          <w:szCs w:val="28"/>
        </w:rPr>
      </w:pPr>
      <w:r>
        <w:t xml:space="preserve">    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0200D4"/>
    <w:multiLevelType w:val="multilevel"/>
    <w:tmpl w:val="250200D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C37"/>
    <w:rsid w:val="001C102B"/>
    <w:rsid w:val="00380661"/>
    <w:rsid w:val="003A4B53"/>
    <w:rsid w:val="003C2519"/>
    <w:rsid w:val="00604AE5"/>
    <w:rsid w:val="007E157F"/>
    <w:rsid w:val="00890786"/>
    <w:rsid w:val="00A75ECB"/>
    <w:rsid w:val="00D31BD5"/>
    <w:rsid w:val="00D64C37"/>
    <w:rsid w:val="00DC20DF"/>
    <w:rsid w:val="168930F3"/>
    <w:rsid w:val="1F7B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Balloon Text Char"/>
    <w:basedOn w:val="6"/>
    <w:link w:val="2"/>
    <w:semiHidden/>
    <w:qFormat/>
    <w:uiPriority w:val="99"/>
    <w:rPr>
      <w:rFonts w:ascii="Times New Roman" w:hAnsi="Times New Roman" w:eastAsia="宋体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47</Words>
  <Characters>268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2022-03-14T01:45:00Z</dcterms:created>
  <dc:creator>Administrator</dc:creator>
  <cp:lastModifiedBy>赵飞</cp:lastModifiedBy>
  <cp:lastPrinted>2022-03-23T03:35:00Z</cp:lastPrinted>
  <dcterms:modified xsi:type="dcterms:W3CDTF">2022-03-24T03:56:29Z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7D46766C7C7D4167AB7C3A525A76DABF</vt:lpwstr>
  </property>
</Properties>
</file>