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A7" w:rsidRDefault="008107E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有创呼吸机招标参数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proofErr w:type="gramStart"/>
      <w:r>
        <w:rPr>
          <w:rFonts w:asciiTheme="minorEastAsia" w:hAnsiTheme="minorEastAsia" w:hint="eastAsia"/>
          <w:sz w:val="22"/>
        </w:rPr>
        <w:t>一</w:t>
      </w:r>
      <w:proofErr w:type="gramEnd"/>
      <w:r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>整体要求：</w:t>
      </w:r>
    </w:p>
    <w:p w:rsidR="005A64A7" w:rsidRDefault="008107E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bookmarkStart w:id="0" w:name="_Hlk16106798"/>
      <w:r>
        <w:rPr>
          <w:rFonts w:asciiTheme="minorEastAsia" w:hAnsiTheme="minorEastAsia"/>
          <w:sz w:val="22"/>
        </w:rPr>
        <w:t>*</w:t>
      </w:r>
      <w:bookmarkEnd w:id="0"/>
      <w:r>
        <w:rPr>
          <w:rFonts w:asciiTheme="minorEastAsia" w:hAnsiTheme="minorEastAsia" w:hint="eastAsia"/>
          <w:sz w:val="22"/>
        </w:rPr>
        <w:t>原装进口一线品牌，</w:t>
      </w:r>
      <w:r>
        <w:rPr>
          <w:rFonts w:asciiTheme="minorEastAsia" w:hAnsiTheme="minorEastAsia"/>
          <w:sz w:val="22"/>
        </w:rPr>
        <w:t>屏幕：彩色触摸屏</w:t>
      </w:r>
      <w:r>
        <w:rPr>
          <w:rFonts w:asciiTheme="minorEastAsia" w:hAnsiTheme="minorEastAsia"/>
          <w:sz w:val="22"/>
        </w:rPr>
        <w:t xml:space="preserve">≥15 </w:t>
      </w:r>
      <w:r>
        <w:rPr>
          <w:rFonts w:asciiTheme="minorEastAsia" w:hAnsiTheme="minorEastAsia"/>
          <w:sz w:val="22"/>
        </w:rPr>
        <w:t>英寸，全中文操作，主机与屏幕可分离，方便呼吸机吊塔安装</w:t>
      </w:r>
      <w:r>
        <w:rPr>
          <w:rFonts w:asciiTheme="minorEastAsia" w:hAnsiTheme="minorEastAsia" w:hint="eastAsia"/>
          <w:sz w:val="22"/>
        </w:rPr>
        <w:t>。</w:t>
      </w:r>
    </w:p>
    <w:p w:rsidR="005A64A7" w:rsidRDefault="008107E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具备有创、无创融为一体的功能。适用范围：</w:t>
      </w:r>
      <w:r>
        <w:rPr>
          <w:rFonts w:asciiTheme="minorEastAsia" w:hAnsiTheme="minorEastAsia" w:hint="eastAsia"/>
          <w:sz w:val="22"/>
        </w:rPr>
        <w:t>新生儿、</w:t>
      </w:r>
      <w:r>
        <w:rPr>
          <w:rFonts w:asciiTheme="minorEastAsia" w:hAnsiTheme="minorEastAsia"/>
          <w:sz w:val="22"/>
        </w:rPr>
        <w:t>儿童、成人。</w:t>
      </w:r>
    </w:p>
    <w:p w:rsidR="005A64A7" w:rsidRDefault="008107E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*</w:t>
      </w:r>
      <w:r>
        <w:rPr>
          <w:rFonts w:asciiTheme="minorEastAsia" w:hAnsiTheme="minorEastAsia" w:hint="eastAsia"/>
          <w:sz w:val="22"/>
        </w:rPr>
        <w:t>气源：外置式空气压缩机﹙非涡轮﹚供气，可接医院中心供气。</w:t>
      </w:r>
    </w:p>
    <w:p w:rsidR="005A64A7" w:rsidRDefault="008107E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*</w:t>
      </w:r>
      <w:r>
        <w:rPr>
          <w:rFonts w:asciiTheme="minorEastAsia" w:hAnsiTheme="minorEastAsia" w:hint="eastAsia"/>
          <w:sz w:val="22"/>
        </w:rPr>
        <w:t>流量传感器：内置式永久性非压差式流量传感器，无需定期更换消毒，呼出阀无需拆卸消毒；如采用需要拆卸消毒式流量传感器，</w:t>
      </w:r>
      <w:proofErr w:type="gramStart"/>
      <w:r>
        <w:rPr>
          <w:rFonts w:asciiTheme="minorEastAsia" w:hAnsiTheme="minorEastAsia" w:hint="eastAsia"/>
          <w:sz w:val="22"/>
        </w:rPr>
        <w:t>需标配三套</w:t>
      </w:r>
      <w:proofErr w:type="gramEnd"/>
      <w:r>
        <w:rPr>
          <w:rFonts w:asciiTheme="minorEastAsia" w:hAnsiTheme="minorEastAsia" w:hint="eastAsia"/>
          <w:sz w:val="22"/>
        </w:rPr>
        <w:t>/</w:t>
      </w:r>
      <w:r>
        <w:rPr>
          <w:rFonts w:asciiTheme="minorEastAsia" w:hAnsiTheme="minorEastAsia" w:hint="eastAsia"/>
          <w:sz w:val="22"/>
        </w:rPr>
        <w:t>台；如采用耗材式流量传感器，需终生免费提供耗材。</w:t>
      </w:r>
    </w:p>
    <w:p w:rsidR="005A64A7" w:rsidRDefault="008107E9">
      <w:pPr>
        <w:pStyle w:val="a5"/>
        <w:spacing w:line="360" w:lineRule="auto"/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二．</w:t>
      </w:r>
      <w:r>
        <w:rPr>
          <w:rFonts w:asciiTheme="minorEastAsia" w:hAnsiTheme="minorEastAsia"/>
          <w:sz w:val="22"/>
        </w:rPr>
        <w:t>*</w:t>
      </w:r>
      <w:r>
        <w:rPr>
          <w:rFonts w:asciiTheme="minorEastAsia" w:hAnsiTheme="minorEastAsia" w:hint="eastAsia"/>
          <w:sz w:val="22"/>
        </w:rPr>
        <w:t>通气模式：</w:t>
      </w:r>
    </w:p>
    <w:p w:rsidR="005A64A7" w:rsidRDefault="008107E9">
      <w:pPr>
        <w:pStyle w:val="a5"/>
        <w:spacing w:line="360" w:lineRule="auto"/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常规通气模式及功能：</w:t>
      </w:r>
      <w:r>
        <w:rPr>
          <w:rFonts w:asciiTheme="minorEastAsia" w:hAnsiTheme="minorEastAsia" w:hint="eastAsia"/>
          <w:sz w:val="22"/>
        </w:rPr>
        <w:t>VCV</w:t>
      </w:r>
      <w:r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PCV</w:t>
      </w:r>
      <w:r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SIMV</w:t>
      </w:r>
      <w:r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PSV</w:t>
      </w:r>
      <w:r>
        <w:rPr>
          <w:rFonts w:asciiTheme="minorEastAsia" w:hAnsiTheme="minorEastAsia" w:hint="eastAsia"/>
          <w:sz w:val="22"/>
        </w:rPr>
        <w:t>。</w:t>
      </w:r>
    </w:p>
    <w:p w:rsidR="005A64A7" w:rsidRDefault="008107E9">
      <w:pPr>
        <w:pStyle w:val="a5"/>
        <w:spacing w:line="360" w:lineRule="auto"/>
        <w:ind w:firstLineChars="0" w:firstLine="0"/>
        <w:rPr>
          <w:rFonts w:asciiTheme="minorEastAsia" w:hAnsiTheme="minorEastAsia"/>
          <w:sz w:val="22"/>
        </w:rPr>
      </w:pPr>
      <w:proofErr w:type="gramStart"/>
      <w:r>
        <w:rPr>
          <w:rFonts w:asciiTheme="minorEastAsia" w:hAnsiTheme="minorEastAsia" w:hint="eastAsia"/>
          <w:sz w:val="22"/>
        </w:rPr>
        <w:t>双水平</w:t>
      </w:r>
      <w:proofErr w:type="gramEnd"/>
      <w:r>
        <w:rPr>
          <w:rFonts w:asciiTheme="minorEastAsia" w:hAnsiTheme="minorEastAsia" w:hint="eastAsia"/>
          <w:sz w:val="22"/>
        </w:rPr>
        <w:t>正压通气</w:t>
      </w:r>
      <w:r>
        <w:rPr>
          <w:rFonts w:asciiTheme="minorEastAsia" w:hAnsiTheme="minorEastAsia" w:hint="eastAsia"/>
          <w:sz w:val="22"/>
        </w:rPr>
        <w:t>B</w:t>
      </w:r>
      <w:r>
        <w:rPr>
          <w:rFonts w:asciiTheme="minorEastAsia" w:hAnsiTheme="minorEastAsia"/>
          <w:sz w:val="22"/>
        </w:rPr>
        <w:t>i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L</w:t>
      </w:r>
      <w:r>
        <w:rPr>
          <w:rFonts w:asciiTheme="minorEastAsia" w:hAnsiTheme="minorEastAsia" w:hint="eastAsia"/>
          <w:sz w:val="22"/>
        </w:rPr>
        <w:t>e</w:t>
      </w:r>
      <w:r>
        <w:rPr>
          <w:rFonts w:asciiTheme="minorEastAsia" w:hAnsiTheme="minorEastAsia"/>
          <w:sz w:val="22"/>
        </w:rPr>
        <w:t>vel</w:t>
      </w:r>
      <w:r>
        <w:rPr>
          <w:rFonts w:asciiTheme="minorEastAsia" w:hAnsiTheme="minorEastAsia" w:hint="eastAsia"/>
          <w:sz w:val="22"/>
        </w:rPr>
        <w:t>或</w:t>
      </w:r>
      <w:r>
        <w:rPr>
          <w:rFonts w:asciiTheme="minorEastAsia" w:hAnsiTheme="minorEastAsia" w:hint="eastAsia"/>
          <w:sz w:val="22"/>
        </w:rPr>
        <w:t>B</w:t>
      </w:r>
      <w:r>
        <w:rPr>
          <w:rFonts w:asciiTheme="minorEastAsia" w:hAnsiTheme="minorEastAsia"/>
          <w:sz w:val="22"/>
        </w:rPr>
        <w:t>i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vent</w:t>
      </w:r>
      <w:r>
        <w:rPr>
          <w:rFonts w:asciiTheme="minorEastAsia" w:hAnsiTheme="minorEastAsia" w:hint="eastAsia"/>
          <w:sz w:val="22"/>
        </w:rPr>
        <w:t>或</w:t>
      </w:r>
      <w:proofErr w:type="spellStart"/>
      <w:r>
        <w:rPr>
          <w:rFonts w:asciiTheme="minorEastAsia" w:hAnsiTheme="minorEastAsia" w:hint="eastAsia"/>
          <w:sz w:val="22"/>
        </w:rPr>
        <w:t>B</w:t>
      </w:r>
      <w:r>
        <w:rPr>
          <w:rFonts w:asciiTheme="minorEastAsia" w:hAnsiTheme="minorEastAsia"/>
          <w:sz w:val="22"/>
        </w:rPr>
        <w:t>iPAP</w:t>
      </w:r>
      <w:proofErr w:type="spellEnd"/>
    </w:p>
    <w:p w:rsidR="005A64A7" w:rsidRDefault="008107E9">
      <w:pPr>
        <w:pStyle w:val="a5"/>
        <w:spacing w:line="360" w:lineRule="auto"/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容量保证压力控制通气：</w:t>
      </w:r>
      <w:r>
        <w:rPr>
          <w:rFonts w:asciiTheme="minorEastAsia" w:hAnsiTheme="minorEastAsia" w:hint="eastAsia"/>
          <w:sz w:val="22"/>
        </w:rPr>
        <w:t>P</w:t>
      </w:r>
      <w:r>
        <w:rPr>
          <w:rFonts w:asciiTheme="minorEastAsia" w:hAnsiTheme="minorEastAsia"/>
          <w:sz w:val="22"/>
        </w:rPr>
        <w:t>CV-VG</w:t>
      </w:r>
      <w:r>
        <w:rPr>
          <w:rFonts w:asciiTheme="minorEastAsia" w:hAnsiTheme="minorEastAsia" w:hint="eastAsia"/>
          <w:sz w:val="22"/>
        </w:rPr>
        <w:t>或</w:t>
      </w:r>
      <w:r>
        <w:rPr>
          <w:rFonts w:asciiTheme="minorEastAsia" w:hAnsiTheme="minorEastAsia" w:hint="eastAsia"/>
          <w:sz w:val="22"/>
        </w:rPr>
        <w:t>A</w:t>
      </w:r>
      <w:r>
        <w:rPr>
          <w:rFonts w:asciiTheme="minorEastAsia" w:hAnsiTheme="minorEastAsia"/>
          <w:sz w:val="22"/>
        </w:rPr>
        <w:t>SV</w:t>
      </w:r>
      <w:r>
        <w:rPr>
          <w:rFonts w:asciiTheme="minorEastAsia" w:hAnsiTheme="minorEastAsia" w:hint="eastAsia"/>
          <w:sz w:val="22"/>
        </w:rPr>
        <w:t>或</w:t>
      </w:r>
      <w:r>
        <w:rPr>
          <w:rFonts w:asciiTheme="minorEastAsia" w:hAnsiTheme="minorEastAsia" w:hint="eastAsia"/>
          <w:sz w:val="22"/>
        </w:rPr>
        <w:t>V</w:t>
      </w:r>
      <w:r>
        <w:rPr>
          <w:rFonts w:asciiTheme="minorEastAsia" w:hAnsiTheme="minorEastAsia"/>
          <w:sz w:val="22"/>
        </w:rPr>
        <w:t>C</w:t>
      </w:r>
      <w:r>
        <w:rPr>
          <w:rFonts w:asciiTheme="minorEastAsia" w:hAnsiTheme="minorEastAsia" w:hint="eastAsia"/>
          <w:sz w:val="22"/>
        </w:rPr>
        <w:t>+</w:t>
      </w:r>
      <w:r>
        <w:rPr>
          <w:rFonts w:asciiTheme="minorEastAsia" w:hAnsiTheme="minorEastAsia" w:hint="eastAsia"/>
          <w:sz w:val="22"/>
        </w:rPr>
        <w:t>或</w:t>
      </w:r>
      <w:r>
        <w:rPr>
          <w:rFonts w:asciiTheme="minorEastAsia" w:hAnsiTheme="minorEastAsia" w:hint="eastAsia"/>
          <w:sz w:val="22"/>
        </w:rPr>
        <w:t>A</w:t>
      </w:r>
      <w:r>
        <w:rPr>
          <w:rFonts w:asciiTheme="minorEastAsia" w:hAnsiTheme="minorEastAsia"/>
          <w:sz w:val="22"/>
        </w:rPr>
        <w:t>uto-Flow</w:t>
      </w:r>
      <w:r>
        <w:rPr>
          <w:rFonts w:asciiTheme="minorEastAsia" w:hAnsiTheme="minorEastAsia" w:hint="eastAsia"/>
          <w:sz w:val="22"/>
        </w:rPr>
        <w:t>或</w:t>
      </w:r>
      <w:r>
        <w:rPr>
          <w:rFonts w:asciiTheme="minorEastAsia" w:hAnsiTheme="minorEastAsia" w:hint="eastAsia"/>
          <w:sz w:val="22"/>
        </w:rPr>
        <w:t>P</w:t>
      </w:r>
      <w:r>
        <w:rPr>
          <w:rFonts w:asciiTheme="minorEastAsia" w:hAnsiTheme="minorEastAsia"/>
          <w:sz w:val="22"/>
        </w:rPr>
        <w:t>RVC</w:t>
      </w:r>
    </w:p>
    <w:p w:rsidR="005A64A7" w:rsidRDefault="008107E9">
      <w:pPr>
        <w:pStyle w:val="a5"/>
        <w:spacing w:line="360" w:lineRule="auto"/>
        <w:ind w:firstLineChars="0" w:firstLine="0"/>
        <w:rPr>
          <w:rFonts w:asciiTheme="minorEastAsia" w:hAnsiTheme="minorEastAsia"/>
          <w:sz w:val="22"/>
        </w:rPr>
      </w:pPr>
      <w:proofErr w:type="gramStart"/>
      <w:r>
        <w:rPr>
          <w:rFonts w:asciiTheme="minorEastAsia" w:hAnsiTheme="minorEastAsia" w:hint="eastAsia"/>
          <w:sz w:val="22"/>
        </w:rPr>
        <w:t>标配其中</w:t>
      </w:r>
      <w:proofErr w:type="gramEnd"/>
      <w:r>
        <w:rPr>
          <w:rFonts w:asciiTheme="minorEastAsia" w:hAnsiTheme="minorEastAsia" w:hint="eastAsia"/>
          <w:sz w:val="22"/>
        </w:rPr>
        <w:t>一种超高端智能通气或功能：</w:t>
      </w:r>
      <w:r>
        <w:rPr>
          <w:rFonts w:asciiTheme="minorEastAsia" w:hAnsiTheme="minorEastAsia" w:hint="eastAsia"/>
          <w:sz w:val="22"/>
        </w:rPr>
        <w:t>PAV+</w:t>
      </w:r>
      <w:r>
        <w:rPr>
          <w:rFonts w:asciiTheme="minorEastAsia" w:hAnsiTheme="minorEastAsia" w:hint="eastAsia"/>
          <w:sz w:val="22"/>
        </w:rPr>
        <w:t>或</w:t>
      </w:r>
      <w:r>
        <w:rPr>
          <w:rFonts w:asciiTheme="minorEastAsia" w:hAnsiTheme="minorEastAsia" w:hint="eastAsia"/>
          <w:sz w:val="22"/>
        </w:rPr>
        <w:t xml:space="preserve"> </w:t>
      </w:r>
      <w:proofErr w:type="spellStart"/>
      <w:r>
        <w:rPr>
          <w:rFonts w:asciiTheme="minorEastAsia" w:hAnsiTheme="minorEastAsia"/>
          <w:sz w:val="22"/>
        </w:rPr>
        <w:t>Intellivent</w:t>
      </w:r>
      <w:proofErr w:type="spellEnd"/>
      <w:r>
        <w:rPr>
          <w:rFonts w:asciiTheme="minorEastAsia" w:hAnsiTheme="minorEastAsia"/>
          <w:sz w:val="22"/>
        </w:rPr>
        <w:t>-ASV</w:t>
      </w:r>
      <w:r>
        <w:rPr>
          <w:rFonts w:asciiTheme="minorEastAsia" w:hAnsiTheme="minorEastAsia" w:hint="eastAsia"/>
          <w:sz w:val="22"/>
        </w:rPr>
        <w:t>或能量代谢模块或</w:t>
      </w:r>
      <w:r>
        <w:rPr>
          <w:rFonts w:asciiTheme="minorEastAsia" w:hAnsiTheme="minorEastAsia" w:hint="eastAsia"/>
          <w:sz w:val="22"/>
        </w:rPr>
        <w:t>N</w:t>
      </w:r>
      <w:r>
        <w:rPr>
          <w:rFonts w:asciiTheme="minorEastAsia" w:hAnsiTheme="minorEastAsia"/>
          <w:sz w:val="22"/>
        </w:rPr>
        <w:t>AVA</w:t>
      </w:r>
      <w:r>
        <w:rPr>
          <w:rFonts w:asciiTheme="minorEastAsia" w:hAnsiTheme="minorEastAsia" w:hint="eastAsia"/>
          <w:sz w:val="22"/>
        </w:rPr>
        <w:t>或</w:t>
      </w:r>
      <w:proofErr w:type="spellStart"/>
      <w:r>
        <w:rPr>
          <w:rFonts w:asciiTheme="minorEastAsia" w:hAnsiTheme="minorEastAsia"/>
          <w:sz w:val="22"/>
        </w:rPr>
        <w:t>S</w:t>
      </w:r>
      <w:r>
        <w:rPr>
          <w:rFonts w:asciiTheme="minorEastAsia" w:hAnsiTheme="minorEastAsia" w:hint="eastAsia"/>
          <w:sz w:val="22"/>
        </w:rPr>
        <w:t>martc</w:t>
      </w:r>
      <w:r>
        <w:rPr>
          <w:rFonts w:asciiTheme="minorEastAsia" w:hAnsiTheme="minorEastAsia"/>
          <w:sz w:val="22"/>
        </w:rPr>
        <w:t>are</w:t>
      </w:r>
      <w:proofErr w:type="spellEnd"/>
      <w:r>
        <w:rPr>
          <w:rFonts w:asciiTheme="minorEastAsia" w:hAnsiTheme="minorEastAsia" w:hint="eastAsia"/>
          <w:sz w:val="22"/>
        </w:rPr>
        <w:t>。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三．设置参数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*</w:t>
      </w:r>
      <w:r>
        <w:rPr>
          <w:rFonts w:asciiTheme="minorEastAsia" w:hAnsiTheme="minorEastAsia" w:hint="eastAsia"/>
          <w:sz w:val="22"/>
        </w:rPr>
        <w:t>在容量控制模式下，可调节潮气量</w:t>
      </w:r>
      <w:r>
        <w:rPr>
          <w:rFonts w:asciiTheme="minorEastAsia" w:hAnsiTheme="minorEastAsia" w:hint="eastAsia"/>
          <w:sz w:val="22"/>
        </w:rPr>
        <w:t>5ml-2200ml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呼吸次数：</w:t>
      </w:r>
      <w:r>
        <w:rPr>
          <w:rFonts w:asciiTheme="minorEastAsia" w:hAnsiTheme="minorEastAsia" w:hint="eastAsia"/>
          <w:sz w:val="22"/>
        </w:rPr>
        <w:t>1-90</w:t>
      </w:r>
      <w:r>
        <w:rPr>
          <w:rFonts w:asciiTheme="minorEastAsia" w:hAnsiTheme="minorEastAsia" w:hint="eastAsia"/>
          <w:sz w:val="22"/>
        </w:rPr>
        <w:t>次</w:t>
      </w:r>
      <w:r>
        <w:rPr>
          <w:rFonts w:asciiTheme="minorEastAsia" w:hAnsiTheme="minorEastAsia" w:hint="eastAsia"/>
          <w:sz w:val="22"/>
        </w:rPr>
        <w:t>/</w:t>
      </w:r>
      <w:r>
        <w:rPr>
          <w:rFonts w:asciiTheme="minorEastAsia" w:hAnsiTheme="minorEastAsia" w:hint="eastAsia"/>
          <w:sz w:val="22"/>
        </w:rPr>
        <w:t>分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呼气末正压（</w:t>
      </w:r>
      <w:r>
        <w:rPr>
          <w:rFonts w:asciiTheme="minorEastAsia" w:hAnsiTheme="minorEastAsia" w:hint="eastAsia"/>
          <w:sz w:val="22"/>
        </w:rPr>
        <w:t>PEEP</w:t>
      </w:r>
      <w:r>
        <w:rPr>
          <w:rFonts w:asciiTheme="minorEastAsia" w:hAnsiTheme="minorEastAsia" w:hint="eastAsia"/>
          <w:sz w:val="22"/>
        </w:rPr>
        <w:t>）：</w:t>
      </w:r>
      <w:r>
        <w:rPr>
          <w:rFonts w:asciiTheme="minorEastAsia" w:hAnsiTheme="minorEastAsia" w:hint="eastAsia"/>
          <w:sz w:val="22"/>
        </w:rPr>
        <w:t>0-40</w:t>
      </w:r>
      <w:r>
        <w:rPr>
          <w:rFonts w:asciiTheme="minorEastAsia" w:hAnsiTheme="minorEastAsia" w:hint="eastAsia"/>
          <w:sz w:val="22"/>
        </w:rPr>
        <w:t>厘米水柱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氧气浓度：</w:t>
      </w:r>
      <w:r>
        <w:rPr>
          <w:rFonts w:asciiTheme="minorEastAsia" w:hAnsiTheme="minorEastAsia" w:hint="eastAsia"/>
          <w:sz w:val="22"/>
        </w:rPr>
        <w:t>21-100%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呼吸比：</w:t>
      </w:r>
      <w:r>
        <w:rPr>
          <w:rFonts w:asciiTheme="minorEastAsia" w:hAnsiTheme="minorEastAsia" w:hint="eastAsia"/>
          <w:sz w:val="22"/>
        </w:rPr>
        <w:t>1:199-4:1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峰流速：</w:t>
      </w:r>
      <w:r>
        <w:rPr>
          <w:rFonts w:asciiTheme="minorEastAsia" w:hAnsiTheme="minorEastAsia" w:hint="eastAsia"/>
          <w:sz w:val="22"/>
        </w:rPr>
        <w:t xml:space="preserve"> 150</w:t>
      </w:r>
      <w:r>
        <w:rPr>
          <w:rFonts w:asciiTheme="minorEastAsia" w:hAnsiTheme="minorEastAsia" w:hint="eastAsia"/>
          <w:sz w:val="22"/>
        </w:rPr>
        <w:t>升</w:t>
      </w:r>
      <w:r>
        <w:rPr>
          <w:rFonts w:asciiTheme="minorEastAsia" w:hAnsiTheme="minorEastAsia" w:hint="eastAsia"/>
          <w:sz w:val="22"/>
        </w:rPr>
        <w:t>/</w:t>
      </w:r>
      <w:r>
        <w:rPr>
          <w:rFonts w:asciiTheme="minorEastAsia" w:hAnsiTheme="minorEastAsia" w:hint="eastAsia"/>
          <w:sz w:val="22"/>
        </w:rPr>
        <w:t>分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*</w:t>
      </w:r>
      <w:r>
        <w:rPr>
          <w:rFonts w:asciiTheme="minorEastAsia" w:hAnsiTheme="minorEastAsia"/>
          <w:sz w:val="22"/>
        </w:rPr>
        <w:t>触发方式：压力、流量双重触发；</w:t>
      </w:r>
      <w:r>
        <w:rPr>
          <w:rFonts w:asciiTheme="minorEastAsia" w:hAnsiTheme="minorEastAsia" w:hint="eastAsia"/>
          <w:sz w:val="22"/>
        </w:rPr>
        <w:t>压力触发：</w:t>
      </w:r>
      <w:r>
        <w:rPr>
          <w:rFonts w:asciiTheme="minorEastAsia" w:hAnsiTheme="minorEastAsia" w:hint="eastAsia"/>
          <w:sz w:val="22"/>
        </w:rPr>
        <w:t>0.1~20cmH2O</w:t>
      </w:r>
      <w:r>
        <w:rPr>
          <w:rFonts w:asciiTheme="minorEastAsia" w:hAnsiTheme="minorEastAsia" w:hint="eastAsia"/>
          <w:sz w:val="22"/>
        </w:rPr>
        <w:t>；流量触发：</w:t>
      </w:r>
      <w:r>
        <w:rPr>
          <w:rFonts w:asciiTheme="minorEastAsia" w:hAnsiTheme="minorEastAsia" w:hint="eastAsia"/>
          <w:sz w:val="22"/>
        </w:rPr>
        <w:t>0.</w:t>
      </w:r>
      <w:r>
        <w:rPr>
          <w:rFonts w:asciiTheme="minorEastAsia" w:hAnsiTheme="minorEastAsia"/>
          <w:sz w:val="22"/>
        </w:rPr>
        <w:t>2</w:t>
      </w:r>
      <w:r>
        <w:rPr>
          <w:rFonts w:asciiTheme="minorEastAsia" w:hAnsiTheme="minorEastAsia" w:hint="eastAsia"/>
          <w:sz w:val="22"/>
        </w:rPr>
        <w:t>~20L/min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压力支持：</w:t>
      </w:r>
      <w:r>
        <w:rPr>
          <w:rFonts w:asciiTheme="minorEastAsia" w:hAnsiTheme="minorEastAsia" w:hint="eastAsia"/>
          <w:sz w:val="22"/>
        </w:rPr>
        <w:t>0-65</w:t>
      </w:r>
      <w:r>
        <w:rPr>
          <w:rFonts w:asciiTheme="minorEastAsia" w:hAnsiTheme="minorEastAsia" w:hint="eastAsia"/>
          <w:sz w:val="22"/>
        </w:rPr>
        <w:t>厘米水柱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呼气灵敏度设定：</w:t>
      </w:r>
      <w:r>
        <w:rPr>
          <w:rFonts w:asciiTheme="minorEastAsia" w:hAnsiTheme="minorEastAsia" w:hint="eastAsia"/>
          <w:sz w:val="22"/>
        </w:rPr>
        <w:t>1%-70%</w:t>
      </w:r>
      <w:r>
        <w:rPr>
          <w:rFonts w:asciiTheme="minorEastAsia" w:hAnsiTheme="minorEastAsia" w:hint="eastAsia"/>
          <w:sz w:val="22"/>
        </w:rPr>
        <w:t>峰流速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流速波型：方波、减速波</w:t>
      </w:r>
    </w:p>
    <w:p w:rsidR="005A64A7" w:rsidRDefault="008107E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波型：容量、流速、气道压力实时波形，肺功能向量环（由压力、容量、流速组合），不同得呼吸相可用不同得波形颜色区分，方便监测以及观察，吸气相为绿色、呼气相为黄色、自主呼吸为红色、屏气为白色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四、辅助功能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、一键锁屏，防止误操作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、一键实现呼气保持、吸气保持，监测顺应性、阻力、内源性</w:t>
      </w:r>
      <w:r>
        <w:rPr>
          <w:rFonts w:asciiTheme="minorEastAsia" w:hAnsiTheme="minorEastAsia" w:hint="eastAsia"/>
          <w:sz w:val="22"/>
        </w:rPr>
        <w:t>P</w:t>
      </w:r>
      <w:r>
        <w:rPr>
          <w:rFonts w:asciiTheme="minorEastAsia" w:hAnsiTheme="minorEastAsia"/>
          <w:sz w:val="22"/>
        </w:rPr>
        <w:t>EEP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、智能插管补偿：可设置插管类型、管径、支持比例等参数，自动调整支持压力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、智能漏气补偿：最大可达</w:t>
      </w:r>
      <w:r>
        <w:rPr>
          <w:rFonts w:asciiTheme="minorEastAsia" w:hAnsiTheme="minorEastAsia" w:hint="eastAsia"/>
          <w:sz w:val="22"/>
        </w:rPr>
        <w:t>65L/min</w:t>
      </w:r>
      <w:r>
        <w:rPr>
          <w:rFonts w:asciiTheme="minorEastAsia" w:hAnsiTheme="minorEastAsia" w:hint="eastAsia"/>
          <w:sz w:val="22"/>
        </w:rPr>
        <w:t>。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、配备呼吸力学监测软件：</w:t>
      </w:r>
      <w:r>
        <w:rPr>
          <w:rFonts w:asciiTheme="minorEastAsia" w:hAnsiTheme="minorEastAsia" w:hint="eastAsia"/>
          <w:sz w:val="22"/>
        </w:rPr>
        <w:t>P0.1</w:t>
      </w:r>
      <w:r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N</w:t>
      </w:r>
      <w:r>
        <w:rPr>
          <w:rFonts w:asciiTheme="minorEastAsia" w:hAnsiTheme="minorEastAsia"/>
          <w:sz w:val="22"/>
        </w:rPr>
        <w:t>IF</w:t>
      </w:r>
      <w:r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V</w:t>
      </w:r>
      <w:r>
        <w:rPr>
          <w:rFonts w:asciiTheme="minorEastAsia" w:hAnsiTheme="minorEastAsia"/>
          <w:sz w:val="22"/>
        </w:rPr>
        <w:t>C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五、报警内容</w:t>
      </w:r>
    </w:p>
    <w:p w:rsidR="005A64A7" w:rsidRDefault="008107E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声光三级报警，并实时提示报警内容和建议解决方案</w:t>
      </w:r>
    </w:p>
    <w:p w:rsidR="005A64A7" w:rsidRDefault="008107E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气道压力上限</w:t>
      </w:r>
    </w:p>
    <w:p w:rsidR="005A64A7" w:rsidRDefault="008107E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呼出分钟通气量上限</w:t>
      </w:r>
    </w:p>
    <w:p w:rsidR="005A64A7" w:rsidRDefault="008107E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呼出潮气量上限</w:t>
      </w:r>
    </w:p>
    <w:p w:rsidR="005A64A7" w:rsidRDefault="008107E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呼吸频率上限</w:t>
      </w:r>
    </w:p>
    <w:p w:rsidR="005A64A7" w:rsidRDefault="008107E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吸入指令潮气量上、下限</w:t>
      </w:r>
    </w:p>
    <w:p w:rsidR="005A64A7" w:rsidRDefault="008107E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呼出分钟通气量下限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六、监测内容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呼吸方式：显示输送的呼吸方式（控制、辅助或自主呼吸）和相位（吸入相或呼出相）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输送的</w:t>
      </w:r>
      <w:r>
        <w:rPr>
          <w:rFonts w:asciiTheme="minorEastAsia" w:hAnsiTheme="minorEastAsia" w:hint="eastAsia"/>
          <w:sz w:val="22"/>
        </w:rPr>
        <w:t>O2%</w:t>
      </w:r>
      <w:r>
        <w:rPr>
          <w:rFonts w:asciiTheme="minorEastAsia" w:hAnsiTheme="minorEastAsia" w:hint="eastAsia"/>
          <w:sz w:val="22"/>
        </w:rPr>
        <w:t>：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呼气末压力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吸气末压力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呼出分钟通气量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呼出潮气量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吸入潮气量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</w:t>
      </w:r>
      <w:r>
        <w:rPr>
          <w:rFonts w:asciiTheme="minorEastAsia" w:hAnsiTheme="minorEastAsia" w:hint="eastAsia"/>
          <w:sz w:val="22"/>
        </w:rPr>
        <w:t>令吸入潮气量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吸</w:t>
      </w:r>
      <w:r>
        <w:rPr>
          <w:rFonts w:asciiTheme="minorEastAsia" w:hAnsiTheme="minorEastAsia" w:hint="eastAsia"/>
          <w:sz w:val="22"/>
        </w:rPr>
        <w:t>/</w:t>
      </w:r>
      <w:r>
        <w:rPr>
          <w:rFonts w:asciiTheme="minorEastAsia" w:hAnsiTheme="minorEastAsia" w:hint="eastAsia"/>
          <w:sz w:val="22"/>
        </w:rPr>
        <w:t>呼比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气道峰压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气道平均压</w:t>
      </w:r>
      <w:r>
        <w:rPr>
          <w:rFonts w:asciiTheme="minorEastAsia" w:hAnsiTheme="minorEastAsia" w:hint="eastAsia"/>
          <w:sz w:val="22"/>
        </w:rPr>
        <w:t xml:space="preserve"> 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自主呼出分钟通气量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总呼吸频率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自主吸气时间</w:t>
      </w:r>
      <w:r>
        <w:rPr>
          <w:rFonts w:asciiTheme="minorEastAsia" w:hAnsiTheme="minorEastAsia" w:hint="eastAsia"/>
          <w:sz w:val="22"/>
        </w:rPr>
        <w:t xml:space="preserve"> </w:t>
      </w:r>
    </w:p>
    <w:p w:rsidR="005A64A7" w:rsidRDefault="008107E9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吸气</w:t>
      </w:r>
      <w:r>
        <w:rPr>
          <w:rFonts w:asciiTheme="minorEastAsia" w:hAnsiTheme="minorEastAsia" w:hint="eastAsia"/>
          <w:sz w:val="22"/>
        </w:rPr>
        <w:t>/</w:t>
      </w:r>
      <w:r>
        <w:rPr>
          <w:rFonts w:asciiTheme="minorEastAsia" w:hAnsiTheme="minorEastAsia" w:hint="eastAsia"/>
          <w:sz w:val="22"/>
        </w:rPr>
        <w:t>总呼吸时间比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七、配置需求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bookmarkStart w:id="1" w:name="_Hlk509044989"/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．过滤器：</w:t>
      </w:r>
      <w:proofErr w:type="gramStart"/>
      <w:r>
        <w:rPr>
          <w:rFonts w:asciiTheme="minorEastAsia" w:hAnsiTheme="minorEastAsia" w:hint="eastAsia"/>
          <w:sz w:val="22"/>
        </w:rPr>
        <w:t>标配原厂</w:t>
      </w:r>
      <w:proofErr w:type="gramEnd"/>
      <w:r>
        <w:rPr>
          <w:rFonts w:asciiTheme="minorEastAsia" w:hAnsiTheme="minorEastAsia" w:hint="eastAsia"/>
          <w:sz w:val="22"/>
        </w:rPr>
        <w:t>呼气端和吸入端病毒细菌过滤器，且呼出端过滤器需达到</w:t>
      </w:r>
      <w:r>
        <w:rPr>
          <w:rFonts w:asciiTheme="minorEastAsia" w:hAnsiTheme="minorEastAsia" w:hint="eastAsia"/>
          <w:sz w:val="22"/>
        </w:rPr>
        <w:t>N100</w:t>
      </w:r>
      <w:r>
        <w:rPr>
          <w:rFonts w:asciiTheme="minorEastAsia" w:hAnsiTheme="minorEastAsia" w:hint="eastAsia"/>
          <w:sz w:val="22"/>
        </w:rPr>
        <w:t>标准，防止科室内部交叉感染，保障医护人员安全。</w:t>
      </w:r>
      <w:bookmarkEnd w:id="1"/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</w:t>
      </w:r>
      <w:r>
        <w:rPr>
          <w:rFonts w:asciiTheme="minorEastAsia" w:hAnsiTheme="minorEastAsia" w:hint="eastAsia"/>
          <w:sz w:val="22"/>
        </w:rPr>
        <w:t>湿化器：每台</w:t>
      </w:r>
      <w:proofErr w:type="gramStart"/>
      <w:r>
        <w:rPr>
          <w:rFonts w:asciiTheme="minorEastAsia" w:hAnsiTheme="minorEastAsia" w:hint="eastAsia"/>
          <w:sz w:val="22"/>
        </w:rPr>
        <w:t>呼吸机标配一台</w:t>
      </w:r>
      <w:proofErr w:type="gramEnd"/>
      <w:r>
        <w:rPr>
          <w:rFonts w:asciiTheme="minorEastAsia" w:hAnsiTheme="minorEastAsia" w:hint="eastAsia"/>
          <w:sz w:val="22"/>
        </w:rPr>
        <w:t>湿化器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3.</w:t>
      </w:r>
      <w:r>
        <w:rPr>
          <w:rFonts w:asciiTheme="minorEastAsia" w:hAnsiTheme="minorEastAsia" w:hint="eastAsia"/>
          <w:sz w:val="22"/>
        </w:rPr>
        <w:t>模拟肺：每台</w:t>
      </w:r>
      <w:proofErr w:type="gramStart"/>
      <w:r>
        <w:rPr>
          <w:rFonts w:asciiTheme="minorEastAsia" w:hAnsiTheme="minorEastAsia" w:hint="eastAsia"/>
          <w:sz w:val="22"/>
        </w:rPr>
        <w:t>呼吸机标配一个</w:t>
      </w:r>
      <w:proofErr w:type="gramEnd"/>
      <w:r>
        <w:rPr>
          <w:rFonts w:asciiTheme="minorEastAsia" w:hAnsiTheme="minorEastAsia" w:hint="eastAsia"/>
          <w:sz w:val="22"/>
        </w:rPr>
        <w:t>模拟肺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4.</w:t>
      </w:r>
      <w:r>
        <w:rPr>
          <w:rFonts w:asciiTheme="minorEastAsia" w:hAnsiTheme="minorEastAsia" w:hint="eastAsia"/>
          <w:sz w:val="22"/>
        </w:rPr>
        <w:t>管路：每台</w:t>
      </w:r>
      <w:proofErr w:type="gramStart"/>
      <w:r>
        <w:rPr>
          <w:rFonts w:asciiTheme="minorEastAsia" w:hAnsiTheme="minorEastAsia" w:hint="eastAsia"/>
          <w:sz w:val="22"/>
        </w:rPr>
        <w:t>呼吸机标配一套</w:t>
      </w:r>
      <w:proofErr w:type="gramEnd"/>
      <w:r>
        <w:rPr>
          <w:rFonts w:asciiTheme="minorEastAsia" w:hAnsiTheme="minorEastAsia" w:hint="eastAsia"/>
          <w:sz w:val="22"/>
        </w:rPr>
        <w:t>成人可重复消毒使用硅胶管路</w:t>
      </w:r>
    </w:p>
    <w:p w:rsidR="005A64A7" w:rsidRDefault="008107E9">
      <w:pPr>
        <w:spacing w:line="360" w:lineRule="auto"/>
        <w:rPr>
          <w:rFonts w:asciiTheme="minorEastAsia" w:hAnsiTheme="minorEastAsia"/>
          <w:sz w:val="22"/>
        </w:rPr>
      </w:pPr>
      <w:bookmarkStart w:id="2" w:name="_GoBack"/>
      <w:bookmarkEnd w:id="2"/>
      <w:r>
        <w:rPr>
          <w:rFonts w:asciiTheme="minorEastAsia" w:hAnsiTheme="minorEastAsia" w:hint="eastAsia"/>
          <w:sz w:val="22"/>
        </w:rPr>
        <w:t>八、售后和培训</w:t>
      </w:r>
    </w:p>
    <w:p w:rsidR="005A64A7" w:rsidRDefault="008107E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主机质保一年。</w:t>
      </w:r>
    </w:p>
    <w:p w:rsidR="005A64A7" w:rsidRDefault="008107E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在省内设有厂家授权的维修中心和配件库。</w:t>
      </w:r>
    </w:p>
    <w:p w:rsidR="005A64A7" w:rsidRDefault="008107E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省内至少有</w:t>
      </w:r>
      <w:r>
        <w:rPr>
          <w:rFonts w:asciiTheme="minorEastAsia" w:hAnsiTheme="minorEastAsia" w:hint="eastAsia"/>
          <w:sz w:val="22"/>
        </w:rPr>
        <w:t>2</w:t>
      </w:r>
      <w:proofErr w:type="gramStart"/>
      <w:r>
        <w:rPr>
          <w:rFonts w:asciiTheme="minorEastAsia" w:hAnsiTheme="minorEastAsia" w:hint="eastAsia"/>
          <w:sz w:val="22"/>
        </w:rPr>
        <w:t>名厂家</w:t>
      </w:r>
      <w:proofErr w:type="gramEnd"/>
      <w:r>
        <w:rPr>
          <w:rFonts w:asciiTheme="minorEastAsia" w:hAnsiTheme="minorEastAsia" w:hint="eastAsia"/>
          <w:sz w:val="22"/>
        </w:rPr>
        <w:t>授权维修工程师。</w:t>
      </w:r>
    </w:p>
    <w:p w:rsidR="005A64A7" w:rsidRDefault="005A64A7">
      <w:pPr>
        <w:pStyle w:val="a5"/>
        <w:spacing w:line="360" w:lineRule="auto"/>
        <w:ind w:left="420" w:firstLineChars="0" w:firstLine="0"/>
        <w:rPr>
          <w:rFonts w:asciiTheme="minorEastAsia" w:hAnsiTheme="minorEastAsia"/>
          <w:sz w:val="22"/>
        </w:rPr>
      </w:pPr>
    </w:p>
    <w:sectPr w:rsidR="005A64A7" w:rsidSect="005A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E9" w:rsidRDefault="008107E9" w:rsidP="007C6228">
      <w:pPr>
        <w:spacing w:after="0" w:line="240" w:lineRule="auto"/>
      </w:pPr>
      <w:r>
        <w:separator/>
      </w:r>
    </w:p>
  </w:endnote>
  <w:endnote w:type="continuationSeparator" w:id="0">
    <w:p w:rsidR="008107E9" w:rsidRDefault="008107E9" w:rsidP="007C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E9" w:rsidRDefault="008107E9" w:rsidP="007C6228">
      <w:pPr>
        <w:spacing w:after="0" w:line="240" w:lineRule="auto"/>
      </w:pPr>
      <w:r>
        <w:separator/>
      </w:r>
    </w:p>
  </w:footnote>
  <w:footnote w:type="continuationSeparator" w:id="0">
    <w:p w:rsidR="008107E9" w:rsidRDefault="008107E9" w:rsidP="007C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43B"/>
    <w:multiLevelType w:val="multilevel"/>
    <w:tmpl w:val="148614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FD2A56"/>
    <w:multiLevelType w:val="multilevel"/>
    <w:tmpl w:val="49FD2A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B20916"/>
    <w:multiLevelType w:val="multilevel"/>
    <w:tmpl w:val="6AB209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8E3F8C"/>
    <w:multiLevelType w:val="multilevel"/>
    <w:tmpl w:val="708E3F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AE027F"/>
    <w:multiLevelType w:val="multilevel"/>
    <w:tmpl w:val="78AE027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DDD"/>
    <w:rsid w:val="00001287"/>
    <w:rsid w:val="0001718B"/>
    <w:rsid w:val="00062C63"/>
    <w:rsid w:val="000655AC"/>
    <w:rsid w:val="000C33CA"/>
    <w:rsid w:val="000D77CA"/>
    <w:rsid w:val="00105B44"/>
    <w:rsid w:val="001073FA"/>
    <w:rsid w:val="0011604C"/>
    <w:rsid w:val="001309C7"/>
    <w:rsid w:val="001440BB"/>
    <w:rsid w:val="00145A6A"/>
    <w:rsid w:val="0015683A"/>
    <w:rsid w:val="00177134"/>
    <w:rsid w:val="00196B3C"/>
    <w:rsid w:val="001A4872"/>
    <w:rsid w:val="001B0DD7"/>
    <w:rsid w:val="001B15D2"/>
    <w:rsid w:val="001E1FD8"/>
    <w:rsid w:val="001F589F"/>
    <w:rsid w:val="002616EB"/>
    <w:rsid w:val="00264DDD"/>
    <w:rsid w:val="00272774"/>
    <w:rsid w:val="00276CF6"/>
    <w:rsid w:val="002A24B9"/>
    <w:rsid w:val="002B17D6"/>
    <w:rsid w:val="002C719B"/>
    <w:rsid w:val="002D6EA8"/>
    <w:rsid w:val="002F27DF"/>
    <w:rsid w:val="00307395"/>
    <w:rsid w:val="00332C70"/>
    <w:rsid w:val="00361EA9"/>
    <w:rsid w:val="00387065"/>
    <w:rsid w:val="003C50EA"/>
    <w:rsid w:val="003C5374"/>
    <w:rsid w:val="003D3ED4"/>
    <w:rsid w:val="003D4EE6"/>
    <w:rsid w:val="003D612A"/>
    <w:rsid w:val="003D63B9"/>
    <w:rsid w:val="0040099C"/>
    <w:rsid w:val="00413127"/>
    <w:rsid w:val="00454A8D"/>
    <w:rsid w:val="0045597D"/>
    <w:rsid w:val="0048023E"/>
    <w:rsid w:val="00493BDA"/>
    <w:rsid w:val="004D23FD"/>
    <w:rsid w:val="004E3F2C"/>
    <w:rsid w:val="004F5D6A"/>
    <w:rsid w:val="0055060E"/>
    <w:rsid w:val="00561BD0"/>
    <w:rsid w:val="00580B27"/>
    <w:rsid w:val="005A3F53"/>
    <w:rsid w:val="005A64A7"/>
    <w:rsid w:val="005A6D14"/>
    <w:rsid w:val="005B3C2F"/>
    <w:rsid w:val="005C1F88"/>
    <w:rsid w:val="005C78CA"/>
    <w:rsid w:val="005E7798"/>
    <w:rsid w:val="00655F26"/>
    <w:rsid w:val="0068213C"/>
    <w:rsid w:val="006865FD"/>
    <w:rsid w:val="00690378"/>
    <w:rsid w:val="006D4FFE"/>
    <w:rsid w:val="006F0E76"/>
    <w:rsid w:val="0071413F"/>
    <w:rsid w:val="007205AA"/>
    <w:rsid w:val="00724C39"/>
    <w:rsid w:val="007411A4"/>
    <w:rsid w:val="00760EDC"/>
    <w:rsid w:val="007618F1"/>
    <w:rsid w:val="007639FD"/>
    <w:rsid w:val="00777AB0"/>
    <w:rsid w:val="0079039A"/>
    <w:rsid w:val="007C6228"/>
    <w:rsid w:val="007D45B8"/>
    <w:rsid w:val="00803F1B"/>
    <w:rsid w:val="008107E9"/>
    <w:rsid w:val="008235ED"/>
    <w:rsid w:val="00870CA6"/>
    <w:rsid w:val="008A09CC"/>
    <w:rsid w:val="008B0764"/>
    <w:rsid w:val="008E7CFB"/>
    <w:rsid w:val="008F1E2E"/>
    <w:rsid w:val="008F4B6A"/>
    <w:rsid w:val="0091019C"/>
    <w:rsid w:val="009330B8"/>
    <w:rsid w:val="00985C04"/>
    <w:rsid w:val="0099437F"/>
    <w:rsid w:val="009A06E6"/>
    <w:rsid w:val="009B027A"/>
    <w:rsid w:val="009D5B32"/>
    <w:rsid w:val="009E089A"/>
    <w:rsid w:val="00A210D4"/>
    <w:rsid w:val="00A2501B"/>
    <w:rsid w:val="00A255A1"/>
    <w:rsid w:val="00A47A7D"/>
    <w:rsid w:val="00A81155"/>
    <w:rsid w:val="00A91F4A"/>
    <w:rsid w:val="00A9695F"/>
    <w:rsid w:val="00AD61A6"/>
    <w:rsid w:val="00AD75BB"/>
    <w:rsid w:val="00AE5366"/>
    <w:rsid w:val="00B0109D"/>
    <w:rsid w:val="00B077DC"/>
    <w:rsid w:val="00B07E8A"/>
    <w:rsid w:val="00B41241"/>
    <w:rsid w:val="00BD5DC3"/>
    <w:rsid w:val="00BF05FC"/>
    <w:rsid w:val="00C0289F"/>
    <w:rsid w:val="00C30D3B"/>
    <w:rsid w:val="00C71328"/>
    <w:rsid w:val="00CA6326"/>
    <w:rsid w:val="00CB176E"/>
    <w:rsid w:val="00CE6C29"/>
    <w:rsid w:val="00CF4D21"/>
    <w:rsid w:val="00D23722"/>
    <w:rsid w:val="00D44564"/>
    <w:rsid w:val="00D60458"/>
    <w:rsid w:val="00D67704"/>
    <w:rsid w:val="00D86630"/>
    <w:rsid w:val="00DA6413"/>
    <w:rsid w:val="00DB5317"/>
    <w:rsid w:val="00DC64B7"/>
    <w:rsid w:val="00DF1BAF"/>
    <w:rsid w:val="00E0032C"/>
    <w:rsid w:val="00E2673C"/>
    <w:rsid w:val="00E27706"/>
    <w:rsid w:val="00E40E83"/>
    <w:rsid w:val="00E80C20"/>
    <w:rsid w:val="00E84514"/>
    <w:rsid w:val="00E93360"/>
    <w:rsid w:val="00F61B5C"/>
    <w:rsid w:val="00F7064E"/>
    <w:rsid w:val="00FA7D96"/>
    <w:rsid w:val="00FC4692"/>
    <w:rsid w:val="00FD2F75"/>
    <w:rsid w:val="00FE06A8"/>
    <w:rsid w:val="00FF3728"/>
    <w:rsid w:val="00FF7F80"/>
    <w:rsid w:val="09424112"/>
    <w:rsid w:val="15A71C17"/>
    <w:rsid w:val="22151193"/>
    <w:rsid w:val="45B97BA8"/>
    <w:rsid w:val="4BB41177"/>
    <w:rsid w:val="63157E1D"/>
    <w:rsid w:val="69E91F05"/>
    <w:rsid w:val="70B26FBD"/>
    <w:rsid w:val="7B0F455B"/>
    <w:rsid w:val="7DF9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A7"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A64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64A7"/>
    <w:rPr>
      <w:sz w:val="18"/>
      <w:szCs w:val="18"/>
    </w:rPr>
  </w:style>
  <w:style w:type="paragraph" w:styleId="a5">
    <w:name w:val="List Paragraph"/>
    <w:basedOn w:val="a"/>
    <w:uiPriority w:val="34"/>
    <w:qFormat/>
    <w:rsid w:val="005A64A7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5A64A7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185</Words>
  <Characters>1057</Characters>
  <Application>Microsoft Office Word</Application>
  <DocSecurity>0</DocSecurity>
  <Lines>8</Lines>
  <Paragraphs>2</Paragraphs>
  <ScaleCrop>false</ScaleCrop>
  <Company>Covidien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Guiyan</dc:creator>
  <cp:lastModifiedBy>赵云</cp:lastModifiedBy>
  <cp:revision>88</cp:revision>
  <dcterms:created xsi:type="dcterms:W3CDTF">2017-02-28T01:13:00Z</dcterms:created>
  <dcterms:modified xsi:type="dcterms:W3CDTF">2020-09-01T07:24:00Z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TitusGUID">
    <vt:lpwstr>1a3621d4-464e-4b37-9599-5e913a18f5ca</vt:lpwstr>
  </property>
</Properties>
</file>