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D1" w:rsidRDefault="00F2546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笔记本</w:t>
      </w:r>
      <w:r w:rsidR="001018F7">
        <w:rPr>
          <w:rFonts w:hint="eastAsia"/>
          <w:b/>
          <w:bCs/>
          <w:sz w:val="28"/>
          <w:szCs w:val="28"/>
        </w:rPr>
        <w:t>式彩色多普勒超声诊断仪</w:t>
      </w:r>
    </w:p>
    <w:p w:rsidR="00290DD1" w:rsidRDefault="001018F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设备技术要求、规格</w:t>
      </w:r>
    </w:p>
    <w:p w:rsidR="00290DD1" w:rsidRDefault="001018F7">
      <w:pPr>
        <w:rPr>
          <w:rFonts w:cs="Arial"/>
        </w:rPr>
      </w:pPr>
      <w:r>
        <w:rPr>
          <w:rFonts w:cs="Arial"/>
          <w:b/>
        </w:rPr>
        <w:t>一、设备名称：</w:t>
      </w:r>
      <w:r w:rsidR="00F25461">
        <w:rPr>
          <w:rFonts w:cs="Arial" w:hint="eastAsia"/>
        </w:rPr>
        <w:t>笔记本</w:t>
      </w:r>
      <w:r>
        <w:rPr>
          <w:rFonts w:cs="Arial"/>
        </w:rPr>
        <w:t>式彩色多普勒超声诊断</w:t>
      </w:r>
      <w:r>
        <w:rPr>
          <w:rFonts w:cs="Arial" w:hint="eastAsia"/>
        </w:rPr>
        <w:t>仪</w:t>
      </w:r>
    </w:p>
    <w:p w:rsidR="00290DD1" w:rsidRDefault="001018F7">
      <w:pPr>
        <w:rPr>
          <w:rFonts w:cs="Arial"/>
        </w:rPr>
      </w:pPr>
      <w:r>
        <w:rPr>
          <w:rFonts w:cs="Arial"/>
          <w:b/>
        </w:rPr>
        <w:t>二</w:t>
      </w:r>
      <w:r>
        <w:rPr>
          <w:rFonts w:cs="Arial" w:hint="eastAsia"/>
          <w:b/>
        </w:rPr>
        <w:t>、设备</w:t>
      </w:r>
      <w:r w:rsidR="00FF2738">
        <w:rPr>
          <w:rFonts w:cs="Arial" w:hint="eastAsia"/>
          <w:b/>
        </w:rPr>
        <w:t>数量</w:t>
      </w:r>
      <w:r>
        <w:rPr>
          <w:rFonts w:cs="Arial" w:hint="eastAsia"/>
          <w:b/>
        </w:rPr>
        <w:t>要求</w:t>
      </w:r>
      <w:r>
        <w:rPr>
          <w:rFonts w:cs="Arial"/>
        </w:rPr>
        <w:t>：</w:t>
      </w:r>
      <w:r w:rsidR="00FF2738">
        <w:rPr>
          <w:rFonts w:cs="Arial"/>
        </w:rPr>
        <w:t>1</w:t>
      </w:r>
      <w:r w:rsidR="00FF2738">
        <w:rPr>
          <w:rFonts w:cs="Arial" w:hint="eastAsia"/>
        </w:rPr>
        <w:t>套</w:t>
      </w:r>
    </w:p>
    <w:p w:rsidR="00290DD1" w:rsidRDefault="001018F7">
      <w:pPr>
        <w:rPr>
          <w:rFonts w:cs="Arial"/>
        </w:rPr>
      </w:pPr>
      <w:r>
        <w:rPr>
          <w:rFonts w:cs="Arial"/>
          <w:b/>
        </w:rPr>
        <w:t>三、设备用途</w:t>
      </w:r>
      <w:r>
        <w:rPr>
          <w:rFonts w:cs="Arial"/>
        </w:rPr>
        <w:t>：</w:t>
      </w:r>
      <w:r>
        <w:rPr>
          <w:rFonts w:cs="Arial" w:hint="eastAsia"/>
        </w:rPr>
        <w:t>具</w:t>
      </w:r>
      <w:r>
        <w:rPr>
          <w:rFonts w:cs="Arial"/>
        </w:rPr>
        <w:t>备全身临床应用，可用于腹部、妇产、心脏、外周血管、小器官、肌骨、神</w:t>
      </w:r>
      <w:r>
        <w:rPr>
          <w:rFonts w:cs="Arial"/>
        </w:rPr>
        <w:t xml:space="preserve"> </w:t>
      </w:r>
      <w:r>
        <w:rPr>
          <w:rFonts w:cs="Arial"/>
        </w:rPr>
        <w:t>经、术中</w:t>
      </w:r>
      <w:r>
        <w:rPr>
          <w:rFonts w:cs="Arial"/>
        </w:rPr>
        <w:t xml:space="preserve"> </w:t>
      </w:r>
      <w:r>
        <w:rPr>
          <w:rFonts w:cs="Arial"/>
        </w:rPr>
        <w:t>和介入等超声的诊断检查和引导，可提供全面的便携式超声解决方案</w:t>
      </w:r>
      <w:r>
        <w:rPr>
          <w:rFonts w:cs="Arial" w:hint="eastAsia"/>
        </w:rPr>
        <w:t>；</w:t>
      </w:r>
      <w:r>
        <w:rPr>
          <w:rFonts w:cs="Arial"/>
        </w:rPr>
        <w:t>设备具备世界领先水平和持续的升级能力</w:t>
      </w:r>
      <w:r>
        <w:rPr>
          <w:rFonts w:cs="Arial" w:hint="eastAsia"/>
        </w:rPr>
        <w:t>。</w:t>
      </w:r>
    </w:p>
    <w:p w:rsidR="00290DD1" w:rsidRDefault="001018F7">
      <w:pPr>
        <w:rPr>
          <w:rFonts w:cs="Arial"/>
          <w:b/>
        </w:rPr>
      </w:pPr>
      <w:r>
        <w:rPr>
          <w:rFonts w:hAnsiTheme="minorEastAsia" w:cs="Arial"/>
          <w:b/>
        </w:rPr>
        <w:t>四、主要技术规格和系统概述</w:t>
      </w:r>
    </w:p>
    <w:p w:rsidR="00290DD1" w:rsidRDefault="001018F7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>4.1</w:t>
      </w:r>
      <w:r>
        <w:rPr>
          <w:rFonts w:asciiTheme="minorEastAsia" w:hAnsiTheme="minorEastAsia" w:cs="Arial"/>
          <w:b/>
          <w:sz w:val="24"/>
          <w:szCs w:val="24"/>
        </w:rPr>
        <w:tab/>
        <w:t>主机系统</w:t>
      </w:r>
      <w:r>
        <w:rPr>
          <w:rFonts w:asciiTheme="minorEastAsia" w:hAnsiTheme="minorEastAsia" w:cs="Arial" w:hint="eastAsia"/>
          <w:b/>
          <w:sz w:val="24"/>
          <w:szCs w:val="24"/>
        </w:rPr>
        <w:t>：</w:t>
      </w:r>
    </w:p>
    <w:p w:rsidR="00290DD1" w:rsidRDefault="00130778" w:rsidP="00F25461">
      <w:pPr>
        <w:rPr>
          <w:rFonts w:cs="Arial"/>
        </w:rPr>
      </w:pPr>
      <w:r>
        <w:rPr>
          <w:rFonts w:cs="Arial"/>
        </w:rPr>
        <w:t>4.1.1</w:t>
      </w:r>
      <w:r w:rsidR="00F25461" w:rsidRPr="002966F0">
        <w:rPr>
          <w:rFonts w:hint="eastAsia"/>
          <w:szCs w:val="28"/>
          <w:lang w:val="zh-CN"/>
        </w:rPr>
        <w:t>笔记本式便携彩超，非触摸式液晶显示屏，</w:t>
      </w:r>
      <w:r w:rsidR="00F25461" w:rsidRPr="002966F0">
        <w:rPr>
          <w:szCs w:val="28"/>
          <w:lang w:val="zh-CN"/>
        </w:rPr>
        <w:t>尺寸</w:t>
      </w:r>
      <w:r w:rsidR="00F25461" w:rsidRPr="002966F0">
        <w:rPr>
          <w:rFonts w:hint="eastAsia"/>
          <w:szCs w:val="28"/>
          <w:lang w:val="zh-CN"/>
        </w:rPr>
        <w:t>≥</w:t>
      </w:r>
      <w:r w:rsidR="00F25461" w:rsidRPr="002966F0">
        <w:rPr>
          <w:rFonts w:hint="eastAsia"/>
          <w:szCs w:val="28"/>
          <w:lang w:val="zh-CN"/>
        </w:rPr>
        <w:t>1</w:t>
      </w:r>
      <w:r w:rsidR="00F25461">
        <w:rPr>
          <w:rFonts w:hint="eastAsia"/>
          <w:szCs w:val="28"/>
          <w:lang w:val="zh-CN"/>
        </w:rPr>
        <w:t>0</w:t>
      </w:r>
      <w:r w:rsidR="00F25461" w:rsidRPr="002966F0">
        <w:rPr>
          <w:szCs w:val="28"/>
          <w:lang w:val="zh-CN"/>
        </w:rPr>
        <w:t>英寸，</w:t>
      </w:r>
      <w:r w:rsidR="00F25461" w:rsidRPr="002966F0">
        <w:rPr>
          <w:rFonts w:hint="eastAsia"/>
          <w:szCs w:val="28"/>
          <w:lang w:val="zh-CN"/>
        </w:rPr>
        <w:t>屏幕角度可调节</w:t>
      </w:r>
      <w:r w:rsidR="001018F7">
        <w:rPr>
          <w:rFonts w:cs="Arial" w:hint="eastAsia"/>
        </w:rPr>
        <w:t>；</w:t>
      </w:r>
    </w:p>
    <w:p w:rsidR="00290DD1" w:rsidRDefault="00130778">
      <w:pPr>
        <w:rPr>
          <w:rFonts w:cs="Arial"/>
        </w:rPr>
      </w:pPr>
      <w:r>
        <w:rPr>
          <w:rFonts w:cs="Arial"/>
        </w:rPr>
        <w:t xml:space="preserve"> 4.1.2</w:t>
      </w:r>
      <w:proofErr w:type="gramStart"/>
      <w:r w:rsidR="001018F7">
        <w:rPr>
          <w:rFonts w:cs="Arial"/>
        </w:rPr>
        <w:t>二维灰</w:t>
      </w:r>
      <w:proofErr w:type="gramEnd"/>
      <w:r w:rsidR="001018F7">
        <w:rPr>
          <w:rFonts w:cs="Arial"/>
        </w:rPr>
        <w:t>阶成像单元；</w:t>
      </w:r>
    </w:p>
    <w:p w:rsidR="00290DD1" w:rsidRDefault="00130778">
      <w:pPr>
        <w:rPr>
          <w:rFonts w:cs="Arial"/>
        </w:rPr>
      </w:pPr>
      <w:r>
        <w:rPr>
          <w:rFonts w:cs="Arial"/>
        </w:rPr>
        <w:t xml:space="preserve"> 4.1.3</w:t>
      </w:r>
      <w:r w:rsidR="001018F7">
        <w:rPr>
          <w:rFonts w:cs="Arial"/>
        </w:rPr>
        <w:t>彩色多普勒成像单元；</w:t>
      </w:r>
      <w:r w:rsidR="001018F7">
        <w:rPr>
          <w:rFonts w:cs="Arial"/>
        </w:rPr>
        <w:tab/>
      </w:r>
    </w:p>
    <w:p w:rsidR="00290DD1" w:rsidRDefault="00130778">
      <w:pPr>
        <w:rPr>
          <w:rFonts w:cs="Arial"/>
        </w:rPr>
      </w:pPr>
      <w:r>
        <w:rPr>
          <w:rFonts w:cs="Arial"/>
        </w:rPr>
        <w:t xml:space="preserve"> 4.1.4</w:t>
      </w:r>
      <w:r w:rsidR="001018F7">
        <w:rPr>
          <w:rFonts w:cs="Arial"/>
        </w:rPr>
        <w:t>频谱多普勒显示及分析单元；</w:t>
      </w:r>
      <w:r w:rsidR="001018F7">
        <w:rPr>
          <w:rFonts w:cs="Arial"/>
        </w:rPr>
        <w:tab/>
      </w:r>
    </w:p>
    <w:p w:rsidR="00290DD1" w:rsidRDefault="001018F7">
      <w:pPr>
        <w:rPr>
          <w:rFonts w:cs="Arial"/>
        </w:rPr>
      </w:pPr>
      <w:r>
        <w:rPr>
          <w:rFonts w:cs="Arial" w:hint="eastAsia"/>
        </w:rPr>
        <w:t xml:space="preserve"> </w:t>
      </w:r>
      <w:r>
        <w:rPr>
          <w:rFonts w:cs="Arial"/>
        </w:rPr>
        <w:t>4.1.</w:t>
      </w:r>
      <w:r>
        <w:rPr>
          <w:rFonts w:cs="Arial" w:hint="eastAsia"/>
        </w:rPr>
        <w:t>5</w:t>
      </w:r>
      <w:r>
        <w:rPr>
          <w:rFonts w:cs="Arial" w:hint="eastAsia"/>
        </w:rPr>
        <w:t>高级空间复合成像功能，不同角度发射超声波，所有回波波束进行复合成像，清晰显示组织的细节和提高图像对比分辨率；</w:t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4.1.</w:t>
      </w:r>
      <w:r>
        <w:rPr>
          <w:rFonts w:cs="Arial" w:hint="eastAsia"/>
        </w:rPr>
        <w:t>6</w:t>
      </w:r>
      <w:r w:rsidR="00130778">
        <w:rPr>
          <w:rFonts w:cs="Arial"/>
        </w:rPr>
        <w:t xml:space="preserve"> </w:t>
      </w:r>
      <w:r>
        <w:rPr>
          <w:rFonts w:cs="Arial"/>
        </w:rPr>
        <w:t>一键优化功能，可实时优化图像质量；</w:t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4.1.</w:t>
      </w:r>
      <w:r>
        <w:rPr>
          <w:rFonts w:cs="Arial" w:hint="eastAsia"/>
        </w:rPr>
        <w:t>7</w:t>
      </w:r>
      <w:r>
        <w:rPr>
          <w:rFonts w:cs="Arial" w:hint="eastAsia"/>
        </w:rPr>
        <w:t>组织谐波技术：通过接收超声回波的高频谐波信号，从而降低旁瓣噪声，提升横向分辨力及组织对比度</w:t>
      </w:r>
      <w:r>
        <w:rPr>
          <w:rFonts w:cs="Arial"/>
        </w:rPr>
        <w:t>；</w:t>
      </w:r>
    </w:p>
    <w:p w:rsidR="00290DD1" w:rsidRDefault="001018F7">
      <w:pPr>
        <w:rPr>
          <w:rFonts w:cs="Arial"/>
        </w:rPr>
      </w:pPr>
      <w:r>
        <w:rPr>
          <w:rFonts w:cs="Arial"/>
        </w:rPr>
        <w:t>4.1.</w:t>
      </w:r>
      <w:r w:rsidR="00130778">
        <w:rPr>
          <w:rFonts w:cs="Arial" w:hint="eastAsia"/>
        </w:rPr>
        <w:t>8</w:t>
      </w:r>
      <w:r>
        <w:rPr>
          <w:rFonts w:cs="Arial"/>
        </w:rPr>
        <w:t xml:space="preserve"> </w:t>
      </w:r>
      <w:r>
        <w:rPr>
          <w:rFonts w:cs="Arial"/>
        </w:rPr>
        <w:t>斑点噪声抑制技术，提高组织边界的显示，对于结构复杂的脏器可提供精确的图像显示，多级可调；</w:t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4.1.</w:t>
      </w:r>
      <w:r w:rsidR="00130778">
        <w:rPr>
          <w:rFonts w:cs="Arial"/>
        </w:rPr>
        <w:t>9</w:t>
      </w:r>
      <w:r>
        <w:rPr>
          <w:rFonts w:cs="Arial"/>
        </w:rPr>
        <w:t>智能化自编程</w:t>
      </w:r>
      <w:proofErr w:type="gramStart"/>
      <w:r>
        <w:rPr>
          <w:rFonts w:cs="Arial"/>
        </w:rPr>
        <w:t>预设置</w:t>
      </w:r>
      <w:proofErr w:type="gramEnd"/>
      <w:r>
        <w:rPr>
          <w:rFonts w:cs="Arial"/>
        </w:rPr>
        <w:t>功能，针对不同的检查脏器预置最佳优化图像的检查前条件，以减少图像调节所需的时间</w:t>
      </w:r>
      <w:r>
        <w:rPr>
          <w:rFonts w:cs="Arial" w:hint="eastAsia"/>
        </w:rPr>
        <w:t>；</w:t>
      </w:r>
    </w:p>
    <w:p w:rsidR="00130778" w:rsidRDefault="00130778">
      <w:pPr>
        <w:rPr>
          <w:rFonts w:cs="Arial"/>
        </w:rPr>
      </w:pPr>
      <w:r>
        <w:rPr>
          <w:rFonts w:cs="Arial" w:hint="eastAsia"/>
        </w:rPr>
        <w:t>4.1.10</w:t>
      </w:r>
      <w:r w:rsidRPr="002966F0">
        <w:rPr>
          <w:rFonts w:hint="eastAsia"/>
          <w:szCs w:val="28"/>
          <w:lang w:val="zh-CN"/>
        </w:rPr>
        <w:t>冷启动时间（关机状态下开机</w:t>
      </w:r>
      <w:proofErr w:type="gramStart"/>
      <w:r w:rsidRPr="002966F0">
        <w:rPr>
          <w:rFonts w:hint="eastAsia"/>
          <w:szCs w:val="28"/>
          <w:lang w:val="zh-CN"/>
        </w:rPr>
        <w:t>至启动</w:t>
      </w:r>
      <w:proofErr w:type="gramEnd"/>
      <w:r w:rsidRPr="002966F0">
        <w:rPr>
          <w:rFonts w:hint="eastAsia"/>
          <w:szCs w:val="28"/>
          <w:lang w:val="zh-CN"/>
        </w:rPr>
        <w:t>完成可以开始扫查）≤</w:t>
      </w:r>
      <w:r>
        <w:rPr>
          <w:rFonts w:hint="eastAsia"/>
          <w:szCs w:val="28"/>
          <w:lang w:val="zh-CN"/>
        </w:rPr>
        <w:t>20</w:t>
      </w:r>
      <w:r w:rsidRPr="002966F0">
        <w:rPr>
          <w:rFonts w:hint="eastAsia"/>
          <w:szCs w:val="28"/>
          <w:lang w:val="zh-CN"/>
        </w:rPr>
        <w:t>秒</w:t>
      </w:r>
      <w:r w:rsidR="00FF2738">
        <w:rPr>
          <w:rFonts w:hint="eastAsia"/>
          <w:szCs w:val="28"/>
          <w:lang w:val="zh-CN"/>
        </w:rPr>
        <w:t>（提供证明材料）</w:t>
      </w:r>
    </w:p>
    <w:p w:rsidR="00290DD1" w:rsidRDefault="001018F7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>4.2</w:t>
      </w:r>
      <w:r>
        <w:rPr>
          <w:rFonts w:asciiTheme="minorEastAsia" w:hAnsiTheme="minorEastAsia" w:cs="Arial"/>
          <w:b/>
          <w:sz w:val="24"/>
          <w:szCs w:val="24"/>
        </w:rPr>
        <w:tab/>
        <w:t>测量和分析 ( B-型、M-型、频谱多普勒、彩色多普勒模式) ：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290DD1" w:rsidRDefault="001018F7">
      <w:pPr>
        <w:rPr>
          <w:rFonts w:cs="Arial"/>
        </w:rPr>
      </w:pPr>
      <w:r>
        <w:rPr>
          <w:rFonts w:cs="Arial"/>
        </w:rPr>
        <w:t>4.2.1</w:t>
      </w:r>
      <w:r>
        <w:rPr>
          <w:rFonts w:cs="Arial"/>
        </w:rPr>
        <w:tab/>
      </w:r>
      <w:r>
        <w:rPr>
          <w:rFonts w:cs="Arial"/>
        </w:rPr>
        <w:t>一般测量；</w:t>
      </w:r>
      <w:r w:rsidR="007D0664">
        <w:rPr>
          <w:rFonts w:cs="Arial"/>
        </w:rPr>
        <w:t xml:space="preserve"> </w:t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4.2.2</w:t>
      </w:r>
      <w:r>
        <w:rPr>
          <w:rFonts w:cs="Arial"/>
        </w:rPr>
        <w:tab/>
      </w:r>
      <w:r>
        <w:rPr>
          <w:rFonts w:cs="Arial" w:hint="eastAsia"/>
        </w:rPr>
        <w:t xml:space="preserve">   </w:t>
      </w:r>
      <w:r>
        <w:rPr>
          <w:rFonts w:cs="Arial"/>
        </w:rPr>
        <w:t>产科测量</w:t>
      </w:r>
      <w:r>
        <w:rPr>
          <w:rFonts w:cs="Arial" w:hint="eastAsia"/>
        </w:rPr>
        <w:t>；</w:t>
      </w:r>
    </w:p>
    <w:p w:rsidR="00290DD1" w:rsidRDefault="001018F7">
      <w:pPr>
        <w:rPr>
          <w:rFonts w:cs="Arial"/>
        </w:rPr>
      </w:pPr>
      <w:r>
        <w:rPr>
          <w:rFonts w:cs="Arial"/>
        </w:rPr>
        <w:lastRenderedPageBreak/>
        <w:t xml:space="preserve"> 4.2.3   </w:t>
      </w:r>
      <w:r>
        <w:rPr>
          <w:rFonts w:cs="Arial"/>
        </w:rPr>
        <w:t>心脏功能测量；</w:t>
      </w:r>
      <w:r w:rsidR="007D0664">
        <w:rPr>
          <w:rFonts w:cs="Arial"/>
        </w:rPr>
        <w:t xml:space="preserve"> </w:t>
      </w:r>
    </w:p>
    <w:p w:rsidR="007D0664" w:rsidRDefault="001018F7">
      <w:pPr>
        <w:rPr>
          <w:rFonts w:cs="Arial"/>
        </w:rPr>
      </w:pPr>
      <w:r>
        <w:rPr>
          <w:rFonts w:cs="Arial"/>
        </w:rPr>
        <w:t xml:space="preserve"> 4.2.4</w:t>
      </w:r>
      <w:r>
        <w:rPr>
          <w:rFonts w:cs="Arial"/>
        </w:rPr>
        <w:tab/>
      </w:r>
      <w:r>
        <w:rPr>
          <w:rFonts w:cs="Arial"/>
        </w:rPr>
        <w:t>外周血管测量与分析；</w:t>
      </w:r>
    </w:p>
    <w:p w:rsidR="00290DD1" w:rsidRDefault="001018F7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4.3</w:t>
      </w:r>
      <w:r>
        <w:rPr>
          <w:rFonts w:asciiTheme="minorEastAsia" w:hAnsiTheme="minorEastAsia" w:cs="Arial"/>
          <w:b/>
          <w:sz w:val="24"/>
          <w:szCs w:val="24"/>
        </w:rPr>
        <w:tab/>
        <w:t>参考信号：心电图、心电触发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290DD1" w:rsidRDefault="001018F7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4.4</w:t>
      </w:r>
      <w:r>
        <w:rPr>
          <w:rFonts w:asciiTheme="minorEastAsia" w:hAnsiTheme="minorEastAsia" w:cs="Arial"/>
          <w:b/>
          <w:sz w:val="24"/>
          <w:szCs w:val="24"/>
        </w:rPr>
        <w:tab/>
        <w:t xml:space="preserve">病人图像及数据管理系统： </w:t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 4.4.1   </w:t>
      </w:r>
      <w:r>
        <w:rPr>
          <w:rFonts w:cs="Arial"/>
        </w:rPr>
        <w:t>数字化静态、动态图像采集、存储、回顾及传输；</w:t>
      </w:r>
    </w:p>
    <w:p w:rsidR="00290DD1" w:rsidRDefault="001018F7">
      <w:pPr>
        <w:rPr>
          <w:rFonts w:cs="Arial"/>
        </w:rPr>
      </w:pPr>
      <w:r>
        <w:rPr>
          <w:rFonts w:cs="Arial" w:hint="eastAsia"/>
        </w:rPr>
        <w:t xml:space="preserve">  4.4.2</w:t>
      </w:r>
      <w:r>
        <w:rPr>
          <w:rFonts w:cs="Arial"/>
        </w:rPr>
        <w:tab/>
      </w:r>
      <w:r>
        <w:rPr>
          <w:rFonts w:cs="Arial" w:hint="eastAsia"/>
        </w:rPr>
        <w:t>闪</w:t>
      </w:r>
      <w:proofErr w:type="gramStart"/>
      <w:r>
        <w:rPr>
          <w:rFonts w:cs="Arial" w:hint="eastAsia"/>
        </w:rPr>
        <w:t>存</w:t>
      </w:r>
      <w:proofErr w:type="gramEnd"/>
      <w:r>
        <w:rPr>
          <w:rFonts w:cs="Arial" w:hint="eastAsia"/>
        </w:rPr>
        <w:t>存储</w:t>
      </w:r>
      <w:r>
        <w:rPr>
          <w:rFonts w:cs="Arial" w:hint="eastAsia"/>
        </w:rPr>
        <w:t>,</w:t>
      </w:r>
      <w:r>
        <w:rPr>
          <w:rFonts w:cs="Arial" w:hint="eastAsia"/>
        </w:rPr>
        <w:t>可存储</w:t>
      </w:r>
      <w:r>
        <w:rPr>
          <w:rFonts w:cs="Arial"/>
        </w:rPr>
        <w:t>3.0</w:t>
      </w:r>
      <w:r>
        <w:rPr>
          <w:rFonts w:cs="Arial" w:hint="eastAsia"/>
        </w:rPr>
        <w:t>万帧图像或硬盘存储</w:t>
      </w:r>
      <w:r w:rsidR="00130778" w:rsidRPr="002966F0">
        <w:rPr>
          <w:rFonts w:hint="eastAsia"/>
          <w:szCs w:val="28"/>
          <w:lang w:val="zh-CN"/>
        </w:rPr>
        <w:t>≥</w:t>
      </w:r>
      <w:r w:rsidR="00130778">
        <w:rPr>
          <w:rFonts w:cs="Arial" w:hint="eastAsia"/>
        </w:rPr>
        <w:t>200GB</w:t>
      </w:r>
      <w:r>
        <w:rPr>
          <w:rFonts w:cs="Arial" w:hint="eastAsia"/>
        </w:rPr>
        <w:t>；</w:t>
      </w:r>
    </w:p>
    <w:p w:rsidR="00290DD1" w:rsidRDefault="001018F7">
      <w:pPr>
        <w:ind w:firstLineChars="50" w:firstLine="110"/>
        <w:rPr>
          <w:rFonts w:cs="Arial"/>
        </w:rPr>
      </w:pPr>
      <w:r>
        <w:rPr>
          <w:rFonts w:cs="Arial" w:hint="eastAsia"/>
        </w:rPr>
        <w:t xml:space="preserve">4.4.3  </w:t>
      </w:r>
      <w:r>
        <w:rPr>
          <w:rFonts w:cs="Arial" w:hint="eastAsia"/>
        </w:rPr>
        <w:t>图像可存储为</w:t>
      </w:r>
      <w:r>
        <w:rPr>
          <w:rFonts w:cs="Arial"/>
        </w:rPr>
        <w:t>PC</w:t>
      </w:r>
      <w:r>
        <w:rPr>
          <w:rFonts w:cs="Arial" w:hint="eastAsia"/>
        </w:rPr>
        <w:t>兼容格式；</w:t>
      </w:r>
    </w:p>
    <w:p w:rsidR="00290DD1" w:rsidRDefault="001018F7">
      <w:pPr>
        <w:ind w:firstLineChars="50" w:firstLine="110"/>
        <w:rPr>
          <w:rFonts w:cs="Arial"/>
        </w:rPr>
      </w:pPr>
      <w:r>
        <w:rPr>
          <w:rFonts w:cs="Arial" w:hint="eastAsia"/>
        </w:rPr>
        <w:t xml:space="preserve">4.4.4  </w:t>
      </w:r>
      <w:r>
        <w:rPr>
          <w:rFonts w:cs="Arial"/>
        </w:rPr>
        <w:t>USB</w:t>
      </w:r>
      <w:r>
        <w:rPr>
          <w:rFonts w:cs="Arial" w:hint="eastAsia"/>
        </w:rPr>
        <w:t>接口支持数据输出，可向外部</w:t>
      </w:r>
      <w:r>
        <w:rPr>
          <w:rFonts w:cs="Arial"/>
        </w:rPr>
        <w:t>PC</w:t>
      </w:r>
      <w:r>
        <w:rPr>
          <w:rFonts w:cs="Arial" w:hint="eastAsia"/>
        </w:rPr>
        <w:t>机传送图像并用通用的图像软件来查看图像；</w:t>
      </w:r>
    </w:p>
    <w:p w:rsidR="00290DD1" w:rsidRDefault="001018F7">
      <w:pPr>
        <w:rPr>
          <w:rFonts w:cs="Arial"/>
        </w:rPr>
      </w:pPr>
      <w:r>
        <w:rPr>
          <w:rFonts w:cs="Arial" w:hint="eastAsia"/>
        </w:rPr>
        <w:t xml:space="preserve">  4.4.5 </w:t>
      </w:r>
      <w:r>
        <w:rPr>
          <w:rFonts w:cs="Arial" w:hint="eastAsia"/>
        </w:rPr>
        <w:t>可连接心电图；</w:t>
      </w:r>
    </w:p>
    <w:p w:rsidR="00290DD1" w:rsidRDefault="001018F7">
      <w:pPr>
        <w:rPr>
          <w:rFonts w:cs="Arial"/>
        </w:rPr>
      </w:pPr>
      <w:r>
        <w:rPr>
          <w:rFonts w:cs="Arial" w:hint="eastAsia"/>
        </w:rPr>
        <w:t xml:space="preserve">  4.4.6 </w:t>
      </w:r>
      <w:r>
        <w:rPr>
          <w:rFonts w:cs="Arial"/>
        </w:rPr>
        <w:t xml:space="preserve">DICOM 3.0 </w:t>
      </w:r>
      <w:r>
        <w:rPr>
          <w:rFonts w:cs="Arial" w:hint="eastAsia"/>
        </w:rPr>
        <w:t>标准接口，完全符合</w:t>
      </w:r>
      <w:r>
        <w:rPr>
          <w:rFonts w:cs="Arial"/>
        </w:rPr>
        <w:t>PACS</w:t>
      </w:r>
      <w:r>
        <w:rPr>
          <w:rFonts w:cs="Arial" w:hint="eastAsia"/>
        </w:rPr>
        <w:t>系统影像和数据上传的要求。</w:t>
      </w:r>
    </w:p>
    <w:p w:rsidR="00290DD1" w:rsidRDefault="001018F7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>4.5</w:t>
      </w:r>
      <w:r>
        <w:rPr>
          <w:rFonts w:asciiTheme="minorEastAsia" w:hAnsiTheme="minorEastAsia" w:cs="Arial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cs="Arial"/>
          <w:b/>
          <w:sz w:val="24"/>
          <w:szCs w:val="24"/>
        </w:rPr>
        <w:t>输入/输出信号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4.5.1</w:t>
      </w:r>
      <w:r>
        <w:rPr>
          <w:rFonts w:cs="Arial"/>
        </w:rPr>
        <w:tab/>
      </w:r>
      <w:r>
        <w:rPr>
          <w:rFonts w:cs="Arial"/>
        </w:rPr>
        <w:t>输入：</w:t>
      </w:r>
      <w:r>
        <w:rPr>
          <w:rFonts w:cs="Arial"/>
        </w:rPr>
        <w:t>VCR</w:t>
      </w:r>
      <w:r>
        <w:rPr>
          <w:rFonts w:cs="Arial"/>
        </w:rPr>
        <w:t>、外部视频、</w:t>
      </w:r>
      <w:r>
        <w:rPr>
          <w:rFonts w:cs="Arial"/>
        </w:rPr>
        <w:t>RGB</w:t>
      </w:r>
      <w:r>
        <w:rPr>
          <w:rFonts w:cs="Arial"/>
        </w:rPr>
        <w:t>彩色视频；</w:t>
      </w:r>
      <w:r>
        <w:rPr>
          <w:rFonts w:cs="Arial"/>
        </w:rPr>
        <w:tab/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4.5.2</w:t>
      </w:r>
      <w:r>
        <w:rPr>
          <w:rFonts w:cs="Arial"/>
        </w:rPr>
        <w:tab/>
      </w:r>
      <w:r>
        <w:rPr>
          <w:rFonts w:cs="Arial"/>
        </w:rPr>
        <w:t>输出：复合视频、</w:t>
      </w:r>
      <w:r>
        <w:rPr>
          <w:rFonts w:cs="Arial"/>
        </w:rPr>
        <w:t>RGB</w:t>
      </w:r>
      <w:r>
        <w:rPr>
          <w:rFonts w:cs="Arial"/>
        </w:rPr>
        <w:t>彩色视频</w:t>
      </w:r>
      <w:r>
        <w:rPr>
          <w:rFonts w:cs="Arial"/>
        </w:rPr>
        <w:t xml:space="preserve">/S - </w:t>
      </w:r>
      <w:r>
        <w:rPr>
          <w:rFonts w:cs="Arial"/>
        </w:rPr>
        <w:t>视频</w:t>
      </w:r>
      <w:r>
        <w:rPr>
          <w:rFonts w:cs="Arial" w:hint="eastAsia"/>
        </w:rPr>
        <w:t>、</w:t>
      </w:r>
      <w:r>
        <w:rPr>
          <w:rFonts w:cs="Arial" w:hint="eastAsia"/>
        </w:rPr>
        <w:t>USB</w:t>
      </w:r>
      <w:r>
        <w:rPr>
          <w:rFonts w:cs="Arial"/>
        </w:rPr>
        <w:t>。</w:t>
      </w:r>
      <w:r>
        <w:rPr>
          <w:rFonts w:cs="Arial"/>
        </w:rPr>
        <w:tab/>
      </w:r>
    </w:p>
    <w:p w:rsidR="00290DD1" w:rsidRDefault="001018F7">
      <w:pPr>
        <w:rPr>
          <w:rFonts w:cs="Arial"/>
          <w:b/>
        </w:rPr>
      </w:pPr>
      <w:r>
        <w:rPr>
          <w:rFonts w:cs="Arial"/>
          <w:b/>
        </w:rPr>
        <w:t>五、技术参数及要求</w:t>
      </w:r>
      <w:r>
        <w:rPr>
          <w:rFonts w:cs="Arial"/>
          <w:b/>
        </w:rPr>
        <w:tab/>
      </w:r>
    </w:p>
    <w:p w:rsidR="00290DD1" w:rsidRDefault="001018F7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5.1</w:t>
      </w:r>
      <w:r>
        <w:rPr>
          <w:rFonts w:asciiTheme="minorEastAsia" w:hAnsiTheme="minorEastAsia" w:cs="Arial"/>
          <w:b/>
          <w:sz w:val="24"/>
          <w:szCs w:val="24"/>
        </w:rPr>
        <w:tab/>
        <w:t>系统通用功能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5.1.1   </w:t>
      </w:r>
      <w:r>
        <w:rPr>
          <w:rFonts w:cs="Arial"/>
        </w:rPr>
        <w:t>彩色液晶监视器：</w:t>
      </w:r>
      <w:r>
        <w:rPr>
          <w:rFonts w:cs="Arial"/>
        </w:rPr>
        <w:t>≥ 1</w:t>
      </w:r>
      <w:r>
        <w:rPr>
          <w:rFonts w:cs="Arial" w:hint="eastAsia"/>
        </w:rPr>
        <w:t>0</w:t>
      </w:r>
      <w:r>
        <w:rPr>
          <w:rFonts w:cs="Arial" w:hint="eastAsia"/>
        </w:rPr>
        <w:t>寸</w:t>
      </w:r>
      <w:r>
        <w:rPr>
          <w:rFonts w:cs="Arial"/>
        </w:rPr>
        <w:t>高分辨、高亮度液晶显示监视器</w:t>
      </w:r>
      <w:r>
        <w:rPr>
          <w:rFonts w:cs="Arial" w:hint="eastAsia"/>
        </w:rPr>
        <w:t>(</w:t>
      </w:r>
      <w:r>
        <w:rPr>
          <w:rFonts w:cs="Arial" w:hint="eastAsia"/>
        </w:rPr>
        <w:t>非触摸屏</w:t>
      </w:r>
      <w:r>
        <w:rPr>
          <w:rFonts w:cs="Arial" w:hint="eastAsia"/>
        </w:rPr>
        <w:t>)</w:t>
      </w:r>
      <w:r>
        <w:rPr>
          <w:rFonts w:cs="Arial" w:hint="eastAsia"/>
        </w:rPr>
        <w:t>；</w:t>
      </w:r>
      <w:r>
        <w:rPr>
          <w:rFonts w:cs="Arial"/>
        </w:rPr>
        <w:tab/>
      </w:r>
      <w:r>
        <w:rPr>
          <w:rFonts w:cs="Arial"/>
        </w:rPr>
        <w:tab/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5.1.2</w:t>
      </w:r>
      <w:r>
        <w:rPr>
          <w:rFonts w:cs="Arial"/>
        </w:rPr>
        <w:tab/>
      </w:r>
      <w:r>
        <w:rPr>
          <w:rFonts w:cs="Arial"/>
        </w:rPr>
        <w:t>主机具备标准探头接口</w:t>
      </w:r>
      <w:r>
        <w:rPr>
          <w:rFonts w:cs="Arial"/>
        </w:rPr>
        <w:t>≥</w:t>
      </w:r>
      <w:r>
        <w:rPr>
          <w:rFonts w:cs="Arial" w:hint="eastAsia"/>
        </w:rPr>
        <w:t>1</w:t>
      </w:r>
      <w:r>
        <w:rPr>
          <w:rFonts w:cs="Arial"/>
        </w:rPr>
        <w:t>个，</w:t>
      </w:r>
      <w:r w:rsidR="007A6E9E">
        <w:rPr>
          <w:rFonts w:cs="Arial" w:hint="eastAsia"/>
        </w:rPr>
        <w:t>可选</w:t>
      </w:r>
      <w:r>
        <w:rPr>
          <w:rFonts w:cs="Arial" w:hint="eastAsia"/>
        </w:rPr>
        <w:t>配三探头转换器，方便探头切换使用</w:t>
      </w:r>
      <w:r>
        <w:rPr>
          <w:rFonts w:cs="Arial"/>
        </w:rPr>
        <w:t>；</w:t>
      </w:r>
      <w:r>
        <w:rPr>
          <w:rFonts w:cs="Arial"/>
        </w:rPr>
        <w:tab/>
      </w:r>
    </w:p>
    <w:p w:rsidR="00290DD1" w:rsidRDefault="001018F7">
      <w:pPr>
        <w:rPr>
          <w:rFonts w:cs="Arial"/>
        </w:rPr>
      </w:pPr>
      <w:r>
        <w:rPr>
          <w:rFonts w:cs="Arial" w:hint="eastAsia"/>
        </w:rPr>
        <w:t xml:space="preserve">  5.1.3</w:t>
      </w:r>
      <w:r>
        <w:rPr>
          <w:rFonts w:cs="Arial"/>
        </w:rPr>
        <w:tab/>
      </w:r>
      <w:r>
        <w:rPr>
          <w:rFonts w:cs="Arial" w:hint="eastAsia"/>
        </w:rPr>
        <w:t>主机面板为内置轨迹球触摸板设置，防水防灰，易消毒；</w:t>
      </w:r>
    </w:p>
    <w:p w:rsidR="00290DD1" w:rsidRPr="00280A9B" w:rsidRDefault="001018F7">
      <w:pPr>
        <w:ind w:firstLineChars="50" w:firstLine="110"/>
        <w:rPr>
          <w:rFonts w:ascii="宋体" w:hAnsi="宋体" w:cs="宋体"/>
          <w:sz w:val="24"/>
          <w:szCs w:val="24"/>
          <w:u w:color="FF0000"/>
        </w:rPr>
      </w:pPr>
      <w:r w:rsidRPr="00280A9B">
        <w:rPr>
          <w:rFonts w:cs="Arial" w:hint="eastAsia"/>
          <w:bCs/>
        </w:rPr>
        <w:t xml:space="preserve">*5.1.4  </w:t>
      </w:r>
      <w:r w:rsidRPr="00280A9B">
        <w:rPr>
          <w:rFonts w:cs="Arial" w:hint="eastAsia"/>
          <w:bCs/>
        </w:rPr>
        <w:t>主机含电池重量</w:t>
      </w:r>
      <w:r w:rsidRPr="00280A9B">
        <w:rPr>
          <w:rFonts w:ascii="宋体" w:hAnsi="宋体" w:cs="宋体" w:hint="eastAsia"/>
          <w:bCs/>
          <w:sz w:val="24"/>
          <w:szCs w:val="24"/>
          <w:u w:color="FF0000"/>
        </w:rPr>
        <w:t>≤</w:t>
      </w:r>
      <w:r w:rsidR="00FF2738">
        <w:rPr>
          <w:rFonts w:ascii="宋体" w:hAnsi="宋体" w:cs="宋体" w:hint="eastAsia"/>
          <w:bCs/>
          <w:sz w:val="24"/>
          <w:szCs w:val="24"/>
          <w:u w:color="FF0000"/>
        </w:rPr>
        <w:t>4</w:t>
      </w:r>
      <w:r w:rsidRPr="00280A9B">
        <w:rPr>
          <w:rFonts w:ascii="宋体" w:hAnsi="宋体" w:cs="宋体" w:hint="eastAsia"/>
          <w:bCs/>
          <w:sz w:val="24"/>
          <w:szCs w:val="24"/>
          <w:u w:color="FF0000"/>
        </w:rPr>
        <w:t>.</w:t>
      </w:r>
      <w:r w:rsidR="00FF2738">
        <w:rPr>
          <w:rFonts w:ascii="宋体" w:hAnsi="宋体" w:cs="宋体" w:hint="eastAsia"/>
          <w:bCs/>
          <w:sz w:val="24"/>
          <w:szCs w:val="24"/>
          <w:u w:color="FF0000"/>
        </w:rPr>
        <w:t>5</w:t>
      </w:r>
      <w:r w:rsidRPr="00280A9B">
        <w:rPr>
          <w:rFonts w:ascii="宋体" w:hAnsi="宋体" w:cs="宋体"/>
          <w:bCs/>
          <w:sz w:val="24"/>
          <w:szCs w:val="24"/>
          <w:u w:color="FF0000"/>
        </w:rPr>
        <w:t>Kg</w:t>
      </w:r>
      <w:r w:rsidRPr="00280A9B">
        <w:rPr>
          <w:rFonts w:ascii="宋体" w:hAnsi="宋体" w:cs="宋体" w:hint="eastAsia"/>
          <w:bCs/>
          <w:sz w:val="24"/>
          <w:szCs w:val="24"/>
          <w:u w:color="FF0000"/>
        </w:rPr>
        <w:t>，轻巧便携；</w:t>
      </w:r>
      <w:r w:rsidR="007A6E9E" w:rsidRPr="00280A9B">
        <w:rPr>
          <w:rFonts w:ascii="宋体" w:hAnsi="宋体" w:cs="宋体"/>
          <w:sz w:val="24"/>
          <w:szCs w:val="24"/>
          <w:u w:color="FF0000"/>
        </w:rPr>
        <w:t xml:space="preserve"> </w:t>
      </w:r>
    </w:p>
    <w:p w:rsidR="00290DD1" w:rsidRPr="00280A9B" w:rsidRDefault="007A6E9E">
      <w:pPr>
        <w:ind w:firstLineChars="50" w:firstLine="110"/>
        <w:rPr>
          <w:rFonts w:cs="Arial"/>
        </w:rPr>
      </w:pPr>
      <w:r w:rsidRPr="00280A9B">
        <w:rPr>
          <w:rFonts w:cs="Arial" w:hint="eastAsia"/>
        </w:rPr>
        <w:t>*</w:t>
      </w:r>
      <w:r w:rsidR="001018F7" w:rsidRPr="00280A9B">
        <w:rPr>
          <w:rFonts w:cs="Arial" w:hint="eastAsia"/>
        </w:rPr>
        <w:t xml:space="preserve">5.1.5  </w:t>
      </w:r>
      <w:r w:rsidRPr="00280A9B">
        <w:rPr>
          <w:rFonts w:cs="Arial" w:hint="eastAsia"/>
        </w:rPr>
        <w:t>主机内置锂电池，</w:t>
      </w:r>
      <w:r w:rsidR="001018F7" w:rsidRPr="00280A9B">
        <w:rPr>
          <w:rFonts w:cs="Arial" w:hint="eastAsia"/>
        </w:rPr>
        <w:t>单块电池续航时间：≥</w:t>
      </w:r>
      <w:r w:rsidR="001018F7" w:rsidRPr="00280A9B">
        <w:rPr>
          <w:rFonts w:cs="Arial" w:hint="eastAsia"/>
        </w:rPr>
        <w:t>4</w:t>
      </w:r>
      <w:r w:rsidR="001018F7" w:rsidRPr="00280A9B">
        <w:rPr>
          <w:rFonts w:cs="Arial" w:hint="eastAsia"/>
        </w:rPr>
        <w:t>小时；</w:t>
      </w:r>
    </w:p>
    <w:p w:rsidR="00290DD1" w:rsidRDefault="001018F7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 5.2</w:t>
      </w:r>
      <w:r>
        <w:rPr>
          <w:rFonts w:asciiTheme="minorEastAsia" w:hAnsiTheme="minorEastAsia" w:cs="Arial"/>
          <w:b/>
          <w:sz w:val="24"/>
          <w:szCs w:val="24"/>
        </w:rPr>
        <w:tab/>
        <w:t>探头规格：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 5.2.1</w:t>
      </w:r>
      <w:r>
        <w:rPr>
          <w:rFonts w:cs="Arial"/>
        </w:rPr>
        <w:tab/>
      </w:r>
      <w:r>
        <w:rPr>
          <w:rFonts w:cs="Arial"/>
        </w:rPr>
        <w:t>所有探头均采用超高灵敏度宽频带多频变频技术</w:t>
      </w:r>
      <w:r w:rsidR="00130778">
        <w:rPr>
          <w:rFonts w:cs="Arial"/>
        </w:rPr>
        <w:t>；</w:t>
      </w:r>
      <w:r>
        <w:rPr>
          <w:rFonts w:cs="Arial"/>
        </w:rPr>
        <w:tab/>
      </w:r>
    </w:p>
    <w:p w:rsidR="00280A9B" w:rsidRPr="00280A9B" w:rsidRDefault="007A6E9E" w:rsidP="00280A9B">
      <w:pPr>
        <w:ind w:firstLineChars="49" w:firstLine="108"/>
        <w:rPr>
          <w:rFonts w:cs="Arial"/>
        </w:rPr>
      </w:pPr>
      <w:r w:rsidRPr="00280A9B">
        <w:rPr>
          <w:rFonts w:cs="Arial" w:hint="eastAsia"/>
          <w:bCs/>
        </w:rPr>
        <w:t>*</w:t>
      </w:r>
      <w:r w:rsidR="001018F7" w:rsidRPr="00280A9B">
        <w:rPr>
          <w:rFonts w:cs="Arial" w:hint="eastAsia"/>
          <w:bCs/>
        </w:rPr>
        <w:t>5</w:t>
      </w:r>
      <w:r w:rsidR="001018F7" w:rsidRPr="00280A9B">
        <w:rPr>
          <w:rFonts w:cs="Arial"/>
          <w:bCs/>
        </w:rPr>
        <w:t>.2.2</w:t>
      </w:r>
      <w:r w:rsidR="001018F7" w:rsidRPr="00280A9B">
        <w:rPr>
          <w:rFonts w:cs="Arial"/>
          <w:bCs/>
        </w:rPr>
        <w:tab/>
      </w:r>
      <w:r w:rsidR="001018F7" w:rsidRPr="00280A9B">
        <w:rPr>
          <w:rFonts w:cs="Arial"/>
          <w:bCs/>
        </w:rPr>
        <w:t>成像深度：</w:t>
      </w:r>
      <w:r w:rsidR="00280A9B">
        <w:rPr>
          <w:rFonts w:cs="Arial" w:hint="eastAsia"/>
          <w:bCs/>
        </w:rPr>
        <w:t>该机型</w:t>
      </w:r>
      <w:proofErr w:type="gramStart"/>
      <w:r w:rsidR="001018F7" w:rsidRPr="00280A9B">
        <w:rPr>
          <w:rFonts w:cs="Arial"/>
          <w:bCs/>
        </w:rPr>
        <w:t>最大</w:t>
      </w:r>
      <w:r w:rsidR="00280A9B">
        <w:rPr>
          <w:rFonts w:cs="Arial" w:hint="eastAsia"/>
          <w:bCs/>
        </w:rPr>
        <w:t>扫查</w:t>
      </w:r>
      <w:r w:rsidR="001018F7" w:rsidRPr="00280A9B">
        <w:rPr>
          <w:rFonts w:cs="Arial"/>
          <w:bCs/>
        </w:rPr>
        <w:t>深度</w:t>
      </w:r>
      <w:proofErr w:type="gramEnd"/>
      <w:r w:rsidR="001018F7" w:rsidRPr="00280A9B">
        <w:rPr>
          <w:rFonts w:cs="Arial"/>
          <w:bCs/>
        </w:rPr>
        <w:t xml:space="preserve"> ≥ 3</w:t>
      </w:r>
      <w:r w:rsidR="001018F7" w:rsidRPr="00280A9B">
        <w:rPr>
          <w:rFonts w:cs="Arial" w:hint="eastAsia"/>
          <w:bCs/>
        </w:rPr>
        <w:t>5</w:t>
      </w:r>
      <w:r w:rsidR="001018F7" w:rsidRPr="00280A9B">
        <w:rPr>
          <w:rFonts w:cs="Arial"/>
          <w:bCs/>
        </w:rPr>
        <w:t>cm</w:t>
      </w:r>
      <w:r w:rsidR="001018F7" w:rsidRPr="00280A9B">
        <w:rPr>
          <w:rFonts w:cs="Arial"/>
          <w:bCs/>
        </w:rPr>
        <w:t>；</w:t>
      </w:r>
      <w:bookmarkStart w:id="0" w:name="_GoBack"/>
      <w:bookmarkEnd w:id="0"/>
      <w:r w:rsidR="00280A9B">
        <w:rPr>
          <w:rFonts w:cs="Arial"/>
          <w:bCs/>
        </w:rPr>
        <w:t>（</w:t>
      </w:r>
      <w:r w:rsidR="00280A9B">
        <w:rPr>
          <w:rFonts w:cs="Arial" w:hint="eastAsia"/>
          <w:bCs/>
        </w:rPr>
        <w:t>附图）</w:t>
      </w:r>
    </w:p>
    <w:p w:rsidR="00290DD1" w:rsidRDefault="001018F7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 5.3</w:t>
      </w:r>
      <w:r>
        <w:rPr>
          <w:rFonts w:asciiTheme="minorEastAsia" w:hAnsiTheme="minorEastAsia" w:cs="Arial"/>
          <w:b/>
          <w:sz w:val="24"/>
          <w:szCs w:val="24"/>
        </w:rPr>
        <w:tab/>
        <w:t>二维成像主要参数：</w:t>
      </w:r>
    </w:p>
    <w:p w:rsidR="00290DD1" w:rsidRDefault="001018F7">
      <w:pPr>
        <w:rPr>
          <w:rFonts w:cs="Arial"/>
        </w:rPr>
      </w:pPr>
      <w:r>
        <w:rPr>
          <w:rFonts w:cs="Arial"/>
        </w:rPr>
        <w:lastRenderedPageBreak/>
        <w:t xml:space="preserve">  5.3.1</w:t>
      </w:r>
      <w:r>
        <w:rPr>
          <w:rFonts w:cs="Arial"/>
        </w:rPr>
        <w:tab/>
      </w:r>
      <w:r>
        <w:rPr>
          <w:rFonts w:cs="Arial"/>
        </w:rPr>
        <w:t>显示：全屏、双幅显示</w:t>
      </w:r>
      <w:r>
        <w:rPr>
          <w:rFonts w:cs="Arial"/>
        </w:rPr>
        <w:tab/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 5.3.2</w:t>
      </w:r>
      <w:r>
        <w:rPr>
          <w:rFonts w:cs="Arial"/>
        </w:rPr>
        <w:tab/>
      </w:r>
      <w:r>
        <w:rPr>
          <w:rFonts w:cs="Arial"/>
        </w:rPr>
        <w:t>探头规格</w:t>
      </w:r>
    </w:p>
    <w:p w:rsidR="00290DD1" w:rsidRDefault="00130778">
      <w:pPr>
        <w:ind w:firstLineChars="300" w:firstLine="660"/>
        <w:rPr>
          <w:rFonts w:cs="Arial"/>
        </w:rPr>
      </w:pPr>
      <w:r>
        <w:rPr>
          <w:rFonts w:cs="Arial" w:hint="eastAsia"/>
        </w:rPr>
        <w:t>超宽频</w:t>
      </w:r>
      <w:r w:rsidR="001018F7">
        <w:rPr>
          <w:rFonts w:cs="Arial" w:hint="eastAsia"/>
        </w:rPr>
        <w:t>电子线阵探头频率范围：</w:t>
      </w:r>
      <w:r w:rsidR="001018F7">
        <w:rPr>
          <w:rFonts w:cs="Arial" w:hint="eastAsia"/>
        </w:rPr>
        <w:t>13.0-6.0MHz</w:t>
      </w:r>
    </w:p>
    <w:p w:rsidR="007A6E9E" w:rsidRPr="00280A9B" w:rsidRDefault="00280A9B">
      <w:pPr>
        <w:rPr>
          <w:rFonts w:cs="Arial"/>
          <w:bCs/>
          <w:color w:val="FF0000"/>
        </w:rPr>
      </w:pPr>
      <w:r>
        <w:rPr>
          <w:rFonts w:cs="Arial" w:hint="eastAsia"/>
          <w:bCs/>
        </w:rPr>
        <w:t xml:space="preserve">* </w:t>
      </w:r>
      <w:r w:rsidR="001018F7" w:rsidRPr="00280A9B">
        <w:rPr>
          <w:rFonts w:cs="Arial" w:hint="eastAsia"/>
          <w:bCs/>
        </w:rPr>
        <w:t xml:space="preserve">5.3.4 </w:t>
      </w:r>
      <w:r w:rsidR="001018F7" w:rsidRPr="00280A9B">
        <w:rPr>
          <w:rFonts w:cs="Arial" w:hint="eastAsia"/>
          <w:bCs/>
        </w:rPr>
        <w:t>可支持探头类型：</w:t>
      </w:r>
      <w:proofErr w:type="gramStart"/>
      <w:r w:rsidR="001018F7" w:rsidRPr="00280A9B">
        <w:rPr>
          <w:rFonts w:cs="Arial" w:hint="eastAsia"/>
          <w:bCs/>
        </w:rPr>
        <w:t>凸</w:t>
      </w:r>
      <w:proofErr w:type="gramEnd"/>
      <w:r w:rsidR="001018F7" w:rsidRPr="00280A9B">
        <w:rPr>
          <w:rFonts w:cs="Arial" w:hint="eastAsia"/>
          <w:bCs/>
        </w:rPr>
        <w:t>阵，线阵，相控阵，腔内</w:t>
      </w:r>
      <w:r w:rsidR="007A6E9E" w:rsidRPr="00280A9B">
        <w:rPr>
          <w:rFonts w:cs="Arial" w:hint="eastAsia"/>
          <w:bCs/>
        </w:rPr>
        <w:t>，</w:t>
      </w:r>
      <w:r>
        <w:rPr>
          <w:rFonts w:cs="Arial" w:hint="eastAsia"/>
          <w:bCs/>
        </w:rPr>
        <w:t>术中，</w:t>
      </w:r>
      <w:r w:rsidR="001018F7" w:rsidRPr="00280A9B">
        <w:rPr>
          <w:rFonts w:cs="Arial" w:hint="eastAsia"/>
          <w:bCs/>
        </w:rPr>
        <w:t>经食道等；</w:t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  5.3.</w:t>
      </w:r>
      <w:r>
        <w:rPr>
          <w:rFonts w:cs="Arial" w:hint="eastAsia"/>
        </w:rPr>
        <w:t>5</w:t>
      </w:r>
      <w:r>
        <w:rPr>
          <w:rFonts w:cs="Arial"/>
        </w:rPr>
        <w:tab/>
      </w:r>
      <w:r>
        <w:rPr>
          <w:rFonts w:cs="Arial" w:hint="eastAsia"/>
        </w:rPr>
        <w:t>探头连接方式：</w:t>
      </w:r>
      <w:r w:rsidR="00130778">
        <w:rPr>
          <w:rFonts w:cs="Arial" w:hint="eastAsia"/>
        </w:rPr>
        <w:t>贴片</w:t>
      </w:r>
      <w:r>
        <w:rPr>
          <w:rFonts w:cs="Arial" w:hint="eastAsia"/>
        </w:rPr>
        <w:t>式（非针孔式）探头接口，支持热插拔</w:t>
      </w:r>
      <w:r>
        <w:rPr>
          <w:rFonts w:cs="Arial"/>
        </w:rPr>
        <w:t>；</w:t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  5.3.</w:t>
      </w:r>
      <w:r>
        <w:rPr>
          <w:rFonts w:cs="Arial" w:hint="eastAsia"/>
        </w:rPr>
        <w:t>6</w:t>
      </w:r>
      <w:r>
        <w:rPr>
          <w:rFonts w:cs="Arial"/>
        </w:rPr>
        <w:tab/>
      </w:r>
      <w:r>
        <w:rPr>
          <w:rFonts w:cs="Arial"/>
        </w:rPr>
        <w:t>灰阶成像显示水平：</w:t>
      </w:r>
      <w:r>
        <w:rPr>
          <w:rFonts w:cs="Arial"/>
        </w:rPr>
        <w:t xml:space="preserve"> 256</w:t>
      </w:r>
      <w:r>
        <w:rPr>
          <w:rFonts w:cs="Arial"/>
        </w:rPr>
        <w:t>级；</w:t>
      </w:r>
      <w:r>
        <w:rPr>
          <w:rFonts w:cs="Arial"/>
        </w:rPr>
        <w:tab/>
      </w:r>
    </w:p>
    <w:p w:rsidR="00290DD1" w:rsidRDefault="001018F7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  5.4频谱多普勒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  5.4.1</w:t>
      </w:r>
      <w:r>
        <w:rPr>
          <w:rFonts w:cs="Arial"/>
        </w:rPr>
        <w:tab/>
      </w:r>
      <w:r>
        <w:rPr>
          <w:rFonts w:cs="Arial"/>
        </w:rPr>
        <w:t>应用模式：脉冲波多普勒</w:t>
      </w:r>
      <w:r>
        <w:rPr>
          <w:rFonts w:cs="Arial"/>
        </w:rPr>
        <w:t xml:space="preserve"> (PW),</w:t>
      </w:r>
      <w:r>
        <w:rPr>
          <w:rFonts w:cs="Arial"/>
        </w:rPr>
        <w:t>连续波多普勒</w:t>
      </w:r>
      <w:r>
        <w:rPr>
          <w:rFonts w:cs="Arial"/>
        </w:rPr>
        <w:t xml:space="preserve"> (CW)</w:t>
      </w:r>
      <w:r>
        <w:rPr>
          <w:rFonts w:cs="Arial"/>
        </w:rPr>
        <w:tab/>
      </w:r>
    </w:p>
    <w:p w:rsidR="00290DD1" w:rsidRDefault="001018F7">
      <w:pPr>
        <w:ind w:firstLineChars="100" w:firstLine="220"/>
        <w:rPr>
          <w:rFonts w:ascii="宋体" w:eastAsia="宋体" w:cs="Times New Roman"/>
          <w:sz w:val="24"/>
        </w:rPr>
      </w:pPr>
      <w:r>
        <w:rPr>
          <w:rFonts w:cs="Arial" w:hint="eastAsia"/>
        </w:rPr>
        <w:t>5.4</w:t>
      </w:r>
      <w:r>
        <w:rPr>
          <w:rFonts w:eastAsia="宋体" w:cs="Arial" w:hint="eastAsia"/>
        </w:rPr>
        <w:t>.2</w:t>
      </w:r>
      <w:r>
        <w:rPr>
          <w:rFonts w:eastAsia="宋体" w:cs="Arial" w:hint="eastAsia"/>
        </w:rPr>
        <w:t>频谱多普勒：最大测量速度：</w:t>
      </w:r>
      <w:r>
        <w:rPr>
          <w:rFonts w:eastAsia="宋体" w:cs="Arial" w:hint="eastAsia"/>
        </w:rPr>
        <w:t>PW</w:t>
      </w:r>
      <w:r>
        <w:rPr>
          <w:rFonts w:eastAsia="宋体" w:cs="Arial" w:hint="eastAsia"/>
        </w:rPr>
        <w:t>血流速度最大约至</w:t>
      </w:r>
      <w:r>
        <w:rPr>
          <w:rFonts w:eastAsia="宋体" w:cs="Arial" w:hint="eastAsia"/>
        </w:rPr>
        <w:t>7.9m/s</w:t>
      </w:r>
      <w:r>
        <w:rPr>
          <w:rFonts w:eastAsia="宋体" w:cs="Arial" w:hint="eastAsia"/>
        </w:rPr>
        <w:t>，</w:t>
      </w:r>
      <w:r>
        <w:rPr>
          <w:rFonts w:eastAsia="宋体" w:cs="Arial" w:hint="eastAsia"/>
        </w:rPr>
        <w:t>CW</w:t>
      </w:r>
      <w:r>
        <w:rPr>
          <w:rFonts w:eastAsia="宋体" w:cs="Arial" w:hint="eastAsia"/>
        </w:rPr>
        <w:t>血</w:t>
      </w:r>
      <w:proofErr w:type="gramStart"/>
      <w:r>
        <w:rPr>
          <w:rFonts w:eastAsia="宋体" w:cs="Arial" w:hint="eastAsia"/>
        </w:rPr>
        <w:t>流最大</w:t>
      </w:r>
      <w:proofErr w:type="gramEnd"/>
      <w:r>
        <w:rPr>
          <w:rFonts w:eastAsia="宋体" w:cs="Arial" w:hint="eastAsia"/>
        </w:rPr>
        <w:t>速度</w:t>
      </w:r>
      <w:r>
        <w:rPr>
          <w:rFonts w:ascii="宋体" w:eastAsia="宋体" w:cs="Times New Roman" w:hint="eastAsia"/>
          <w:sz w:val="24"/>
        </w:rPr>
        <w:t>约至15m/s；</w:t>
      </w:r>
    </w:p>
    <w:p w:rsidR="00290DD1" w:rsidRDefault="001018F7">
      <w:pPr>
        <w:ind w:firstLineChars="100" w:firstLine="220"/>
        <w:rPr>
          <w:rFonts w:cs="Arial"/>
        </w:rPr>
      </w:pPr>
      <w:r>
        <w:rPr>
          <w:rFonts w:cs="Arial" w:hint="eastAsia"/>
        </w:rPr>
        <w:t>5.4.3</w:t>
      </w:r>
      <w:r>
        <w:rPr>
          <w:rFonts w:cs="Arial" w:hint="eastAsia"/>
        </w:rPr>
        <w:t>最低测量速度：</w:t>
      </w:r>
      <w:r>
        <w:rPr>
          <w:rFonts w:cs="Arial" w:hint="eastAsia"/>
        </w:rPr>
        <w:t>3mm/s</w:t>
      </w:r>
    </w:p>
    <w:p w:rsidR="00290DD1" w:rsidRDefault="001018F7">
      <w:pPr>
        <w:spacing w:line="440" w:lineRule="exact"/>
        <w:ind w:firstLineChars="100" w:firstLine="220"/>
        <w:rPr>
          <w:rFonts w:eastAsia="宋体" w:cs="Arial"/>
        </w:rPr>
      </w:pPr>
      <w:r>
        <w:rPr>
          <w:rFonts w:cs="Arial" w:hint="eastAsia"/>
        </w:rPr>
        <w:t>5.5</w:t>
      </w:r>
      <w:r>
        <w:rPr>
          <w:rFonts w:eastAsia="宋体" w:cs="Arial" w:hint="eastAsia"/>
        </w:rPr>
        <w:t>.4</w:t>
      </w:r>
      <w:r>
        <w:rPr>
          <w:rFonts w:eastAsia="宋体" w:cs="Arial" w:hint="eastAsia"/>
        </w:rPr>
        <w:t>取样宽度及位置范围：宽度</w:t>
      </w:r>
      <w:r>
        <w:rPr>
          <w:rFonts w:eastAsia="宋体" w:cs="Arial" w:hint="eastAsia"/>
        </w:rPr>
        <w:t xml:space="preserve"> 1</w:t>
      </w:r>
      <w:r>
        <w:rPr>
          <w:rFonts w:eastAsia="宋体" w:cs="Arial" w:hint="eastAsia"/>
        </w:rPr>
        <w:t>–</w:t>
      </w:r>
      <w:r>
        <w:rPr>
          <w:rFonts w:eastAsia="宋体" w:cs="Arial" w:hint="eastAsia"/>
        </w:rPr>
        <w:t>1</w:t>
      </w:r>
      <w:r w:rsidR="004D5DB1">
        <w:rPr>
          <w:rFonts w:eastAsia="宋体" w:cs="Arial" w:hint="eastAsia"/>
        </w:rPr>
        <w:t>4</w:t>
      </w:r>
      <w:r>
        <w:rPr>
          <w:rFonts w:eastAsia="宋体" w:cs="Arial" w:hint="eastAsia"/>
        </w:rPr>
        <w:t>mm</w:t>
      </w:r>
      <w:r>
        <w:rPr>
          <w:rFonts w:eastAsia="宋体" w:cs="Arial" w:hint="eastAsia"/>
        </w:rPr>
        <w:t>；</w:t>
      </w:r>
    </w:p>
    <w:p w:rsidR="00290DD1" w:rsidRDefault="001018F7">
      <w:pPr>
        <w:spacing w:line="440" w:lineRule="exact"/>
        <w:ind w:firstLineChars="100" w:firstLine="220"/>
        <w:rPr>
          <w:rFonts w:eastAsia="宋体" w:cs="Arial"/>
        </w:rPr>
      </w:pPr>
      <w:r>
        <w:rPr>
          <w:rFonts w:cs="Arial" w:hint="eastAsia"/>
        </w:rPr>
        <w:t>5.5</w:t>
      </w:r>
      <w:r>
        <w:rPr>
          <w:rFonts w:eastAsia="宋体" w:cs="Arial" w:hint="eastAsia"/>
        </w:rPr>
        <w:t>.5</w:t>
      </w:r>
      <w:r>
        <w:rPr>
          <w:rFonts w:eastAsia="宋体" w:cs="Arial" w:hint="eastAsia"/>
        </w:rPr>
        <w:t>滤波器：</w:t>
      </w:r>
      <w:proofErr w:type="gramStart"/>
      <w:r>
        <w:rPr>
          <w:rFonts w:eastAsia="宋体" w:cs="Arial" w:hint="eastAsia"/>
        </w:rPr>
        <w:t>高通滤波</w:t>
      </w:r>
      <w:proofErr w:type="gramEnd"/>
      <w:r>
        <w:rPr>
          <w:rFonts w:eastAsia="宋体" w:cs="Arial" w:hint="eastAsia"/>
        </w:rPr>
        <w:t>或低通滤波两种</w:t>
      </w:r>
    </w:p>
    <w:p w:rsidR="00290DD1" w:rsidRDefault="001018F7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/>
          <w:b/>
          <w:sz w:val="24"/>
          <w:szCs w:val="24"/>
        </w:rPr>
        <w:t xml:space="preserve">   5.5彩色多普勒成像 </w:t>
      </w:r>
      <w:r>
        <w:rPr>
          <w:rFonts w:asciiTheme="minorEastAsia" w:hAnsiTheme="minorEastAsia" w:cs="Arial"/>
          <w:b/>
          <w:sz w:val="24"/>
          <w:szCs w:val="24"/>
        </w:rPr>
        <w:tab/>
      </w:r>
    </w:p>
    <w:p w:rsidR="00290DD1" w:rsidRDefault="001018F7">
      <w:pPr>
        <w:rPr>
          <w:rFonts w:cs="Arial"/>
        </w:rPr>
      </w:pPr>
      <w:r>
        <w:rPr>
          <w:rFonts w:cs="Arial"/>
        </w:rPr>
        <w:t xml:space="preserve">   5.5.1</w:t>
      </w:r>
      <w:r>
        <w:rPr>
          <w:rFonts w:cs="Arial"/>
        </w:rPr>
        <w:tab/>
      </w:r>
      <w:r>
        <w:rPr>
          <w:rFonts w:cs="Arial"/>
        </w:rPr>
        <w:t>成像方式：彩色多普勒速度图、彩色多普勒能量图</w:t>
      </w:r>
      <w:r>
        <w:rPr>
          <w:rFonts w:cs="Arial"/>
        </w:rPr>
        <w:tab/>
      </w:r>
      <w:r>
        <w:rPr>
          <w:rFonts w:cs="Arial"/>
        </w:rPr>
        <w:t>；</w:t>
      </w:r>
      <w:r>
        <w:rPr>
          <w:rFonts w:cs="Arial"/>
        </w:rPr>
        <w:tab/>
      </w:r>
    </w:p>
    <w:p w:rsidR="00290DD1" w:rsidRDefault="001018F7">
      <w:pPr>
        <w:ind w:left="550" w:hangingChars="250" w:hanging="550"/>
        <w:rPr>
          <w:rFonts w:cs="Arial"/>
        </w:rPr>
      </w:pPr>
      <w:r>
        <w:rPr>
          <w:rFonts w:cs="Arial" w:hint="eastAsia"/>
        </w:rPr>
        <w:t xml:space="preserve">   5.5.2</w:t>
      </w:r>
      <w:r>
        <w:rPr>
          <w:rFonts w:cs="Arial" w:hint="eastAsia"/>
        </w:rPr>
        <w:t>彩色显示帧频：</w:t>
      </w:r>
      <w:r>
        <w:rPr>
          <w:rFonts w:cs="Arial"/>
        </w:rPr>
        <w:br/>
      </w:r>
      <w:r>
        <w:rPr>
          <w:rFonts w:cs="Arial" w:hint="eastAsia"/>
        </w:rPr>
        <w:t>相控阵探头，</w:t>
      </w:r>
      <w:r>
        <w:rPr>
          <w:rFonts w:cs="Arial"/>
        </w:rPr>
        <w:t>18cm</w:t>
      </w:r>
      <w:r>
        <w:rPr>
          <w:rFonts w:cs="Arial" w:hint="eastAsia"/>
        </w:rPr>
        <w:t>深时</w:t>
      </w:r>
      <w:r>
        <w:rPr>
          <w:rFonts w:cs="Arial"/>
        </w:rPr>
        <w:t>,</w:t>
      </w:r>
      <w:r>
        <w:rPr>
          <w:rFonts w:cs="Arial" w:hint="eastAsia"/>
        </w:rPr>
        <w:t>全视野彩色显示帧频≥</w:t>
      </w:r>
      <w:r>
        <w:rPr>
          <w:rFonts w:cs="Arial" w:hint="eastAsia"/>
        </w:rPr>
        <w:t>30</w:t>
      </w:r>
      <w:r>
        <w:rPr>
          <w:rFonts w:cs="Arial" w:hint="eastAsia"/>
        </w:rPr>
        <w:t>帧</w:t>
      </w:r>
      <w:r>
        <w:rPr>
          <w:rFonts w:cs="Arial"/>
        </w:rPr>
        <w:t>/</w:t>
      </w:r>
      <w:r w:rsidR="004D5DB1">
        <w:rPr>
          <w:rFonts w:cs="Arial" w:hint="eastAsia"/>
        </w:rPr>
        <w:t>秒；</w:t>
      </w:r>
    </w:p>
    <w:p w:rsidR="00290DD1" w:rsidRDefault="001018F7">
      <w:pPr>
        <w:ind w:firstLineChars="250" w:firstLine="550"/>
        <w:rPr>
          <w:rFonts w:cs="Arial"/>
        </w:rPr>
      </w:pPr>
      <w:r>
        <w:rPr>
          <w:rFonts w:cs="Arial" w:hint="eastAsia"/>
        </w:rPr>
        <w:t xml:space="preserve"> </w:t>
      </w:r>
      <w:proofErr w:type="gramStart"/>
      <w:r>
        <w:rPr>
          <w:rFonts w:cs="Arial" w:hint="eastAsia"/>
        </w:rPr>
        <w:t>凸</w:t>
      </w:r>
      <w:proofErr w:type="gramEnd"/>
      <w:r>
        <w:rPr>
          <w:rFonts w:cs="Arial" w:hint="eastAsia"/>
        </w:rPr>
        <w:t>阵探头，</w:t>
      </w:r>
      <w:r>
        <w:rPr>
          <w:rFonts w:cs="Arial"/>
        </w:rPr>
        <w:t xml:space="preserve"> 18cm</w:t>
      </w:r>
      <w:r>
        <w:rPr>
          <w:rFonts w:cs="Arial" w:hint="eastAsia"/>
        </w:rPr>
        <w:t>深时</w:t>
      </w:r>
      <w:r>
        <w:rPr>
          <w:rFonts w:cs="Arial"/>
        </w:rPr>
        <w:t>,</w:t>
      </w:r>
      <w:r>
        <w:rPr>
          <w:rFonts w:cs="Arial" w:hint="eastAsia"/>
        </w:rPr>
        <w:t>全视野彩色显示帧频≥</w:t>
      </w:r>
      <w:r>
        <w:rPr>
          <w:rFonts w:cs="Arial" w:hint="eastAsia"/>
        </w:rPr>
        <w:t>20</w:t>
      </w:r>
      <w:r>
        <w:rPr>
          <w:rFonts w:cs="Arial" w:hint="eastAsia"/>
        </w:rPr>
        <w:t>帧</w:t>
      </w:r>
      <w:r>
        <w:rPr>
          <w:rFonts w:cs="Arial"/>
        </w:rPr>
        <w:t>/</w:t>
      </w:r>
      <w:r w:rsidR="004D5DB1">
        <w:rPr>
          <w:rFonts w:cs="Arial" w:hint="eastAsia"/>
        </w:rPr>
        <w:t>秒</w:t>
      </w:r>
    </w:p>
    <w:p w:rsidR="00290DD1" w:rsidRDefault="001018F7">
      <w:pPr>
        <w:rPr>
          <w:rFonts w:cs="Arial"/>
        </w:rPr>
      </w:pPr>
      <w:r>
        <w:rPr>
          <w:rFonts w:cs="Arial" w:hint="eastAsia"/>
        </w:rPr>
        <w:t xml:space="preserve">   5.5.3</w:t>
      </w:r>
      <w:r>
        <w:rPr>
          <w:rFonts w:cs="Arial" w:hint="eastAsia"/>
        </w:rPr>
        <w:t>偏转角：线阵扫描感兴趣的图像范围：</w:t>
      </w:r>
      <w:r>
        <w:rPr>
          <w:rFonts w:cs="Arial"/>
        </w:rPr>
        <w:t>-20</w:t>
      </w:r>
      <w:r>
        <w:rPr>
          <w:rFonts w:cs="Arial" w:hint="eastAsia"/>
        </w:rPr>
        <w:t>°</w:t>
      </w:r>
      <w:r>
        <w:rPr>
          <w:rFonts w:cs="Arial"/>
        </w:rPr>
        <w:t>~+20</w:t>
      </w:r>
      <w:r w:rsidR="004D5DB1">
        <w:rPr>
          <w:rFonts w:cs="Arial" w:hint="eastAsia"/>
        </w:rPr>
        <w:t>°；</w:t>
      </w:r>
    </w:p>
    <w:p w:rsidR="00290DD1" w:rsidRDefault="001018F7">
      <w:pPr>
        <w:rPr>
          <w:rFonts w:cs="Arial"/>
          <w:b/>
        </w:rPr>
      </w:pPr>
      <w:r>
        <w:rPr>
          <w:rFonts w:cs="Arial" w:hint="eastAsia"/>
          <w:b/>
        </w:rPr>
        <w:t>六、售后服务要求</w:t>
      </w:r>
    </w:p>
    <w:p w:rsidR="00290DD1" w:rsidRDefault="001018F7">
      <w:pPr>
        <w:spacing w:line="360" w:lineRule="auto"/>
        <w:ind w:leftChars="114" w:left="691" w:rightChars="-149" w:right="-328" w:hangingChars="200" w:hanging="440"/>
        <w:rPr>
          <w:rFonts w:cs="Arial"/>
        </w:rPr>
      </w:pPr>
      <w:r>
        <w:rPr>
          <w:rFonts w:cs="Arial" w:hint="eastAsia"/>
        </w:rPr>
        <w:t>6</w:t>
      </w:r>
      <w:r>
        <w:rPr>
          <w:rFonts w:cs="Arial"/>
        </w:rPr>
        <w:t>.1</w:t>
      </w:r>
      <w:r>
        <w:rPr>
          <w:rFonts w:cs="Arial" w:hint="eastAsia"/>
        </w:rPr>
        <w:t>有相应的零配件保税库，存入所有必须的备件，并保证</w:t>
      </w:r>
      <w:r>
        <w:rPr>
          <w:rFonts w:cs="Arial"/>
        </w:rPr>
        <w:t>10</w:t>
      </w:r>
      <w:r>
        <w:rPr>
          <w:rFonts w:cs="Arial" w:hint="eastAsia"/>
        </w:rPr>
        <w:t>年以上的供应期</w:t>
      </w:r>
      <w:r>
        <w:rPr>
          <w:rFonts w:cs="Arial"/>
        </w:rPr>
        <w:t>;</w:t>
      </w:r>
    </w:p>
    <w:p w:rsidR="00290DD1" w:rsidRDefault="001018F7">
      <w:pPr>
        <w:spacing w:line="360" w:lineRule="auto"/>
        <w:ind w:leftChars="114" w:left="691" w:hangingChars="200" w:hanging="440"/>
        <w:rPr>
          <w:rFonts w:cs="Arial"/>
        </w:rPr>
      </w:pPr>
      <w:r>
        <w:rPr>
          <w:rFonts w:cs="Arial" w:hint="eastAsia"/>
        </w:rPr>
        <w:t>6</w:t>
      </w:r>
      <w:r>
        <w:rPr>
          <w:rFonts w:cs="Arial"/>
        </w:rPr>
        <w:t>.2</w:t>
      </w:r>
      <w:r>
        <w:rPr>
          <w:rFonts w:cs="Arial" w:hint="eastAsia"/>
        </w:rPr>
        <w:t>专用工具</w:t>
      </w:r>
      <w:r>
        <w:rPr>
          <w:rFonts w:cs="Arial"/>
        </w:rPr>
        <w:t>:</w:t>
      </w:r>
      <w:r>
        <w:rPr>
          <w:rFonts w:cs="Arial" w:hint="eastAsia"/>
        </w:rPr>
        <w:t>如有专用工具，卖方应向买方提供设备维护的专用工具。</w:t>
      </w:r>
    </w:p>
    <w:p w:rsidR="00290DD1" w:rsidRDefault="001018F7">
      <w:pPr>
        <w:spacing w:line="360" w:lineRule="auto"/>
        <w:ind w:leftChars="114" w:left="691" w:hangingChars="200" w:hanging="440"/>
        <w:rPr>
          <w:rFonts w:cs="Arial"/>
        </w:rPr>
      </w:pPr>
      <w:r>
        <w:rPr>
          <w:rFonts w:cs="Arial" w:hint="eastAsia"/>
        </w:rPr>
        <w:t>6</w:t>
      </w:r>
      <w:r>
        <w:rPr>
          <w:rFonts w:cs="Arial"/>
        </w:rPr>
        <w:t>.3</w:t>
      </w:r>
      <w:r>
        <w:rPr>
          <w:rFonts w:cs="Arial" w:hint="eastAsia"/>
        </w:rPr>
        <w:t>卖方须向买方提供操作手册一套，卖方须向买方提供设备的运行、安装、使用环境要求。</w:t>
      </w:r>
    </w:p>
    <w:p w:rsidR="00290DD1" w:rsidRDefault="001018F7">
      <w:pPr>
        <w:spacing w:line="360" w:lineRule="auto"/>
        <w:ind w:leftChars="114" w:left="691" w:hangingChars="200" w:hanging="440"/>
        <w:rPr>
          <w:rFonts w:cs="Arial"/>
        </w:rPr>
      </w:pPr>
      <w:r>
        <w:rPr>
          <w:rFonts w:cs="Arial" w:hint="eastAsia"/>
        </w:rPr>
        <w:lastRenderedPageBreak/>
        <w:t>6</w:t>
      </w:r>
      <w:r>
        <w:rPr>
          <w:rFonts w:cs="Arial"/>
        </w:rPr>
        <w:t>.4</w:t>
      </w:r>
      <w:r>
        <w:rPr>
          <w:rFonts w:cs="Arial" w:hint="eastAsia"/>
        </w:rPr>
        <w:t>在货物到达使用单位后，卖方应在</w:t>
      </w:r>
      <w:r>
        <w:rPr>
          <w:rFonts w:cs="Arial"/>
        </w:rPr>
        <w:t>7</w:t>
      </w:r>
      <w:r>
        <w:rPr>
          <w:rFonts w:cs="Arial" w:hint="eastAsia"/>
        </w:rPr>
        <w:t>天内派工程技术人员到达现场，在买方技术人员在场的情况下开箱清点货物，组织安装、调试，并承担因此发生的一切费用。</w:t>
      </w:r>
    </w:p>
    <w:p w:rsidR="00290DD1" w:rsidRDefault="001018F7" w:rsidP="001B1FD0">
      <w:pPr>
        <w:spacing w:line="360" w:lineRule="auto"/>
        <w:ind w:firstLine="225"/>
        <w:rPr>
          <w:rFonts w:cs="Arial"/>
        </w:rPr>
      </w:pPr>
      <w:r>
        <w:rPr>
          <w:rFonts w:cs="Arial" w:hint="eastAsia"/>
        </w:rPr>
        <w:t>6</w:t>
      </w:r>
      <w:r>
        <w:rPr>
          <w:rFonts w:cs="Arial"/>
        </w:rPr>
        <w:t>.5</w:t>
      </w:r>
      <w:r>
        <w:rPr>
          <w:rFonts w:cs="Arial" w:hint="eastAsia"/>
        </w:rPr>
        <w:t>故障响应时间≤</w:t>
      </w:r>
      <w:r>
        <w:rPr>
          <w:rFonts w:cs="Arial"/>
        </w:rPr>
        <w:t>2</w:t>
      </w:r>
      <w:r>
        <w:rPr>
          <w:rFonts w:cs="Arial" w:hint="eastAsia"/>
        </w:rPr>
        <w:t>小时，超出三个工作日，需提供同档次备用样机。</w:t>
      </w:r>
    </w:p>
    <w:p w:rsidR="001B1FD0" w:rsidRPr="001B1FD0" w:rsidRDefault="001B1FD0" w:rsidP="001B1FD0">
      <w:pPr>
        <w:spacing w:line="360" w:lineRule="auto"/>
        <w:ind w:firstLine="225"/>
        <w:rPr>
          <w:rFonts w:cs="Arial"/>
        </w:rPr>
      </w:pPr>
      <w:r>
        <w:rPr>
          <w:rFonts w:cs="Arial" w:hint="eastAsia"/>
        </w:rPr>
        <w:t>6.6</w:t>
      </w:r>
      <w:r>
        <w:rPr>
          <w:rFonts w:cs="Arial" w:hint="eastAsia"/>
        </w:rPr>
        <w:t>提供安徽省内麻醉科用户至少</w:t>
      </w:r>
      <w:r>
        <w:rPr>
          <w:rFonts w:cs="Arial" w:hint="eastAsia"/>
        </w:rPr>
        <w:t>5</w:t>
      </w:r>
      <w:r>
        <w:rPr>
          <w:rFonts w:cs="Arial" w:hint="eastAsia"/>
        </w:rPr>
        <w:t>家及联系方式。</w:t>
      </w:r>
    </w:p>
    <w:p w:rsidR="00290DD1" w:rsidRDefault="001018F7" w:rsidP="00130778">
      <w:pPr>
        <w:spacing w:line="360" w:lineRule="auto"/>
        <w:ind w:firstLine="225"/>
        <w:rPr>
          <w:rFonts w:cs="Arial"/>
        </w:rPr>
      </w:pPr>
      <w:r>
        <w:rPr>
          <w:rFonts w:cs="Arial" w:hint="eastAsia"/>
        </w:rPr>
        <w:t>6</w:t>
      </w:r>
      <w:r>
        <w:rPr>
          <w:rFonts w:cs="Arial"/>
        </w:rPr>
        <w:t>.</w:t>
      </w:r>
      <w:r w:rsidR="001B1FD0">
        <w:rPr>
          <w:rFonts w:cs="Arial"/>
        </w:rPr>
        <w:t>7</w:t>
      </w:r>
      <w:r>
        <w:rPr>
          <w:rFonts w:cs="Arial" w:hint="eastAsia"/>
        </w:rPr>
        <w:t>主机及探头原厂保修</w:t>
      </w:r>
      <w:r w:rsidR="00280A9B">
        <w:rPr>
          <w:rFonts w:cs="Arial" w:hint="eastAsia"/>
        </w:rPr>
        <w:t>贰</w:t>
      </w:r>
      <w:r>
        <w:rPr>
          <w:rFonts w:cs="Arial" w:hint="eastAsia"/>
        </w:rPr>
        <w:t>年，提供原厂售后服务承诺书。</w:t>
      </w:r>
    </w:p>
    <w:p w:rsidR="00130778" w:rsidRPr="00130778" w:rsidRDefault="00130778" w:rsidP="00130778">
      <w:pPr>
        <w:spacing w:line="360" w:lineRule="auto"/>
        <w:ind w:firstLine="225"/>
        <w:rPr>
          <w:rFonts w:cs="Arial"/>
        </w:rPr>
      </w:pPr>
      <w:r>
        <w:rPr>
          <w:rFonts w:hint="eastAsia"/>
          <w:szCs w:val="28"/>
          <w:lang w:val="zh-CN"/>
        </w:rPr>
        <w:t>6.</w:t>
      </w:r>
      <w:r w:rsidR="001B1FD0">
        <w:rPr>
          <w:rFonts w:hint="eastAsia"/>
          <w:szCs w:val="28"/>
          <w:lang w:val="zh-CN"/>
        </w:rPr>
        <w:t>8</w:t>
      </w:r>
      <w:r w:rsidRPr="00604082">
        <w:rPr>
          <w:rFonts w:hint="eastAsia"/>
          <w:szCs w:val="28"/>
          <w:lang w:val="zh-CN"/>
        </w:rPr>
        <w:t>采购方有权要求投标单位提供样机检测应标参数，如有</w:t>
      </w:r>
      <w:proofErr w:type="gramStart"/>
      <w:r w:rsidRPr="00604082">
        <w:rPr>
          <w:rFonts w:hint="eastAsia"/>
          <w:szCs w:val="28"/>
          <w:lang w:val="zh-CN"/>
        </w:rPr>
        <w:t>虚假将</w:t>
      </w:r>
      <w:proofErr w:type="gramEnd"/>
      <w:r w:rsidRPr="00604082">
        <w:rPr>
          <w:rFonts w:hint="eastAsia"/>
          <w:szCs w:val="28"/>
          <w:lang w:val="zh-CN"/>
        </w:rPr>
        <w:t>导致废标，并追究法律责任</w:t>
      </w:r>
      <w:r>
        <w:rPr>
          <w:rFonts w:hint="eastAsia"/>
          <w:szCs w:val="28"/>
          <w:lang w:val="zh-CN"/>
        </w:rPr>
        <w:t>。</w:t>
      </w:r>
    </w:p>
    <w:sectPr w:rsidR="00130778" w:rsidRPr="00130778" w:rsidSect="00290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09" w:rsidRDefault="00954009" w:rsidP="00C012D5">
      <w:pPr>
        <w:spacing w:after="0" w:line="240" w:lineRule="auto"/>
      </w:pPr>
      <w:r>
        <w:separator/>
      </w:r>
    </w:p>
  </w:endnote>
  <w:endnote w:type="continuationSeparator" w:id="0">
    <w:p w:rsidR="00954009" w:rsidRDefault="00954009" w:rsidP="00C0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09" w:rsidRDefault="00954009" w:rsidP="00C012D5">
      <w:pPr>
        <w:spacing w:after="0" w:line="240" w:lineRule="auto"/>
      </w:pPr>
      <w:r>
        <w:separator/>
      </w:r>
    </w:p>
  </w:footnote>
  <w:footnote w:type="continuationSeparator" w:id="0">
    <w:p w:rsidR="00954009" w:rsidRDefault="00954009" w:rsidP="00C0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EA0"/>
    <w:multiLevelType w:val="multilevel"/>
    <w:tmpl w:val="34990EA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eastAsia="宋体" w:hAnsi="Times New Roman" w:cs="Times New Roman" w:hint="default"/>
        <w:b/>
        <w:sz w:val="24"/>
      </w:rPr>
    </w:lvl>
    <w:lvl w:ilvl="2">
      <w:start w:val="1"/>
      <w:numFmt w:val="decimal"/>
      <w:pStyle w:val="3"/>
      <w:lvlText w:val="%1.%2.%3"/>
      <w:lvlJc w:val="left"/>
      <w:pPr>
        <w:ind w:left="1996" w:hanging="720"/>
      </w:pPr>
      <w:rPr>
        <w:rFonts w:cs="Times New Roman"/>
        <w:b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0DD1"/>
    <w:rsid w:val="000D25BC"/>
    <w:rsid w:val="001018F7"/>
    <w:rsid w:val="00130778"/>
    <w:rsid w:val="001B1FD0"/>
    <w:rsid w:val="00280A9B"/>
    <w:rsid w:val="002841AC"/>
    <w:rsid w:val="00290DD1"/>
    <w:rsid w:val="002A56A5"/>
    <w:rsid w:val="00335F97"/>
    <w:rsid w:val="004D21E8"/>
    <w:rsid w:val="004D5DB1"/>
    <w:rsid w:val="005F1D0C"/>
    <w:rsid w:val="00646174"/>
    <w:rsid w:val="007A6E9E"/>
    <w:rsid w:val="007D0664"/>
    <w:rsid w:val="008176C8"/>
    <w:rsid w:val="00954009"/>
    <w:rsid w:val="00A84392"/>
    <w:rsid w:val="00B01CE7"/>
    <w:rsid w:val="00C012D5"/>
    <w:rsid w:val="00F25461"/>
    <w:rsid w:val="00FF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D1"/>
    <w:pPr>
      <w:spacing w:after="200" w:line="276" w:lineRule="auto"/>
    </w:pPr>
    <w:rPr>
      <w:rFonts w:eastAsiaTheme="minorEastAsia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290DD1"/>
    <w:pPr>
      <w:keepNext/>
      <w:keepLines/>
      <w:widowControl w:val="0"/>
      <w:numPr>
        <w:numId w:val="1"/>
      </w:numPr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DD1"/>
    <w:pPr>
      <w:keepNext/>
      <w:keepLines/>
      <w:widowControl w:val="0"/>
      <w:numPr>
        <w:ilvl w:val="1"/>
        <w:numId w:val="1"/>
      </w:numPr>
      <w:spacing w:before="260" w:after="260" w:line="416" w:lineRule="auto"/>
      <w:jc w:val="both"/>
      <w:outlineLvl w:val="1"/>
    </w:pPr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qFormat/>
    <w:rsid w:val="00290DD1"/>
    <w:pPr>
      <w:keepNext/>
      <w:keepLines/>
      <w:widowControl w:val="0"/>
      <w:numPr>
        <w:ilvl w:val="2"/>
        <w:numId w:val="1"/>
      </w:numPr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0DD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90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290DD1"/>
    <w:pPr>
      <w:ind w:left="720"/>
      <w:contextualSpacing/>
    </w:pPr>
  </w:style>
  <w:style w:type="character" w:customStyle="1" w:styleId="Char0">
    <w:name w:val="页眉 Char"/>
    <w:basedOn w:val="a0"/>
    <w:link w:val="a4"/>
    <w:uiPriority w:val="99"/>
    <w:semiHidden/>
    <w:qFormat/>
    <w:rsid w:val="00290D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0DD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90DD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90DD1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90DD1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314</Words>
  <Characters>1794</Characters>
  <Application>Microsoft Office Word</Application>
  <DocSecurity>0</DocSecurity>
  <Lines>14</Lines>
  <Paragraphs>4</Paragraphs>
  <ScaleCrop>false</ScaleCrop>
  <Company>Siemens AG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z002x13h</dc:creator>
  <cp:lastModifiedBy>Wu Guilan</cp:lastModifiedBy>
  <cp:revision>4</cp:revision>
  <dcterms:created xsi:type="dcterms:W3CDTF">2020-07-06T16:43:00Z</dcterms:created>
  <dcterms:modified xsi:type="dcterms:W3CDTF">2020-07-08T03:41:00Z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-1430491289</vt:i4>
  </property>
  <property fmtid="{D5CDD505-2E9C-101B-9397-08002B2CF9AE}" pid="3" name="_NewReviewCycle">
    <vt:lpwstr/>
  </property>
  <property fmtid="{D5CDD505-2E9C-101B-9397-08002B2CF9AE}" pid="4" name="_EmailSubject">
    <vt:lpwstr>资料</vt:lpwstr>
  </property>
  <property fmtid="{D5CDD505-2E9C-101B-9397-08002B2CF9AE}" pid="5" name="_AuthorEmail">
    <vt:lpwstr>xuan.zhou@siemens.com</vt:lpwstr>
  </property>
  <property fmtid="{D5CDD505-2E9C-101B-9397-08002B2CF9AE}" pid="6" name="_AuthorEmailDisplayName">
    <vt:lpwstr>Zhou, Xuan (HC NEA POC)</vt:lpwstr>
  </property>
  <property fmtid="{D5CDD505-2E9C-101B-9397-08002B2CF9AE}" pid="7" name="_ReviewingToolsShownOnce">
    <vt:lpwstr/>
  </property>
  <property fmtid="{D5CDD505-2E9C-101B-9397-08002B2CF9AE}" pid="8" name="KSOProductBuildVer">
    <vt:lpwstr>2052-10.2.0</vt:lpwstr>
  </property>
</Properties>
</file>