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32" w:rsidRDefault="00AD5471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无创呼吸机技术参数</w:t>
      </w:r>
    </w:p>
    <w:p w:rsidR="00851E47" w:rsidRPr="00851E47" w:rsidRDefault="00851E47" w:rsidP="00851E47">
      <w:pPr>
        <w:rPr>
          <w:rFonts w:ascii="宋体" w:hAnsi="宋体" w:cs="宋体"/>
          <w:sz w:val="24"/>
          <w:szCs w:val="24"/>
        </w:rPr>
      </w:pPr>
      <w:r w:rsidRPr="00851E47">
        <w:rPr>
          <w:rFonts w:ascii="宋体" w:hAnsi="宋体" w:cs="宋体" w:hint="eastAsia"/>
          <w:sz w:val="24"/>
          <w:szCs w:val="24"/>
        </w:rPr>
        <w:t>一、技术要求：</w:t>
      </w:r>
    </w:p>
    <w:p w:rsidR="00CD12F9" w:rsidRPr="00CD12F9" w:rsidRDefault="00AD5471" w:rsidP="00CD12F9">
      <w:pPr>
        <w:pStyle w:val="a3"/>
        <w:numPr>
          <w:ilvl w:val="0"/>
          <w:numId w:val="1"/>
        </w:numPr>
        <w:ind w:firstLineChars="0"/>
        <w:jc w:val="both"/>
        <w:rPr>
          <w:rFonts w:ascii="宋体" w:hAnsi="宋体" w:cs="宋体"/>
          <w:sz w:val="24"/>
          <w:szCs w:val="24"/>
        </w:rPr>
      </w:pPr>
      <w:r w:rsidRPr="00CD12F9">
        <w:rPr>
          <w:rFonts w:ascii="宋体" w:hAnsi="宋体" w:cs="宋体" w:hint="eastAsia"/>
          <w:sz w:val="24"/>
          <w:szCs w:val="24"/>
        </w:rPr>
        <w:t xml:space="preserve">通气模式要求: </w:t>
      </w:r>
    </w:p>
    <w:p w:rsidR="00CD12F9" w:rsidRDefault="00AD5471" w:rsidP="00CD12F9">
      <w:pPr>
        <w:pStyle w:val="a3"/>
        <w:ind w:left="480" w:firstLineChars="0" w:firstLine="0"/>
        <w:jc w:val="both"/>
        <w:rPr>
          <w:rFonts w:ascii="宋体" w:hAnsi="宋体" w:cs="宋体"/>
          <w:sz w:val="24"/>
          <w:szCs w:val="24"/>
        </w:rPr>
      </w:pPr>
      <w:r w:rsidRPr="00CD12F9">
        <w:rPr>
          <w:rFonts w:ascii="宋体" w:hAnsi="宋体" w:cs="宋体" w:hint="eastAsia"/>
          <w:sz w:val="24"/>
          <w:szCs w:val="24"/>
        </w:rPr>
        <w:t>自主呼吸模式S；</w:t>
      </w:r>
    </w:p>
    <w:p w:rsidR="00EA3132" w:rsidRPr="00CD12F9" w:rsidRDefault="00AD5471" w:rsidP="00CD12F9">
      <w:pPr>
        <w:pStyle w:val="a3"/>
        <w:ind w:left="480" w:firstLineChars="0" w:firstLine="0"/>
        <w:jc w:val="both"/>
        <w:rPr>
          <w:rFonts w:ascii="宋体" w:hAnsi="宋体" w:cs="宋体"/>
          <w:sz w:val="24"/>
          <w:szCs w:val="24"/>
        </w:rPr>
      </w:pPr>
      <w:r w:rsidRPr="00CD12F9">
        <w:rPr>
          <w:rFonts w:ascii="宋体" w:hAnsi="宋体" w:cs="宋体" w:hint="eastAsia"/>
          <w:sz w:val="24"/>
          <w:szCs w:val="24"/>
        </w:rPr>
        <w:t>时间控制模式T</w:t>
      </w:r>
      <w:r w:rsidR="00CD12F9" w:rsidRPr="00CD12F9">
        <w:rPr>
          <w:rFonts w:ascii="宋体" w:hAnsi="宋体" w:cs="宋体" w:hint="eastAsia"/>
          <w:sz w:val="24"/>
          <w:szCs w:val="24"/>
        </w:rPr>
        <w:t>；</w:t>
      </w:r>
    </w:p>
    <w:p w:rsidR="00CD12F9" w:rsidRDefault="00AD5471" w:rsidP="00CD12F9">
      <w:pPr>
        <w:ind w:firstLine="48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自主呼吸与时间控制自动切换模式 S/T；</w:t>
      </w:r>
    </w:p>
    <w:p w:rsidR="00CD12F9" w:rsidRDefault="00AD5471" w:rsidP="00CD12F9">
      <w:pPr>
        <w:ind w:firstLine="48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持续气道正压通气CPAP；</w:t>
      </w:r>
    </w:p>
    <w:p w:rsidR="00CD12F9" w:rsidRDefault="00AD5471" w:rsidP="00CD12F9">
      <w:pPr>
        <w:ind w:firstLine="48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压力控制模式PC</w:t>
      </w:r>
      <w:r w:rsidR="00CD12F9">
        <w:rPr>
          <w:rFonts w:ascii="宋体" w:hAnsi="宋体" w:cs="宋体" w:hint="eastAsia"/>
          <w:sz w:val="24"/>
          <w:szCs w:val="24"/>
        </w:rPr>
        <w:t>。</w:t>
      </w:r>
    </w:p>
    <w:p w:rsidR="00EA3132" w:rsidRDefault="00F84022" w:rsidP="00D10AFF">
      <w:pPr>
        <w:pStyle w:val="a3"/>
        <w:numPr>
          <w:ilvl w:val="0"/>
          <w:numId w:val="1"/>
        </w:numPr>
        <w:ind w:firstLineChars="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 w:rsidR="00136F8D">
        <w:rPr>
          <w:rFonts w:ascii="宋体" w:hAnsi="宋体" w:cs="宋体" w:hint="eastAsia"/>
          <w:sz w:val="24"/>
          <w:szCs w:val="24"/>
        </w:rPr>
        <w:t>支持</w:t>
      </w:r>
      <w:r w:rsidR="00AD5471">
        <w:rPr>
          <w:rFonts w:ascii="宋体" w:hAnsi="宋体" w:cs="宋体" w:hint="eastAsia"/>
          <w:sz w:val="24"/>
          <w:szCs w:val="24"/>
        </w:rPr>
        <w:t>平均容量保证压力支持功能AVAPS；AVAPS变化速率范围可调</w:t>
      </w:r>
    </w:p>
    <w:p w:rsidR="00EA3132" w:rsidRDefault="00136F8D" w:rsidP="00D10AFF">
      <w:pPr>
        <w:pStyle w:val="a3"/>
        <w:numPr>
          <w:ilvl w:val="0"/>
          <w:numId w:val="1"/>
        </w:numPr>
        <w:ind w:firstLineChars="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支持</w:t>
      </w:r>
      <w:r w:rsidR="00AD5471">
        <w:rPr>
          <w:rFonts w:ascii="宋体" w:hAnsi="宋体" w:cs="宋体" w:hint="eastAsia"/>
          <w:sz w:val="24"/>
          <w:szCs w:val="24"/>
        </w:rPr>
        <w:t>呼气压力释放功能Bi-Flex</w:t>
      </w:r>
    </w:p>
    <w:p w:rsidR="00EA3132" w:rsidRDefault="00AD5471" w:rsidP="00D10AFF">
      <w:pPr>
        <w:pStyle w:val="a3"/>
        <w:numPr>
          <w:ilvl w:val="0"/>
          <w:numId w:val="1"/>
        </w:numPr>
        <w:ind w:firstLineChars="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参数调节要求：</w:t>
      </w:r>
    </w:p>
    <w:p w:rsidR="00136F8D" w:rsidRDefault="00136F8D" w:rsidP="00136F8D">
      <w:pPr>
        <w:ind w:firstLineChars="100" w:firstLine="24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4.1</w:t>
      </w:r>
      <w:r w:rsidR="00AD5471">
        <w:rPr>
          <w:rFonts w:ascii="宋体" w:hAnsi="宋体" w:cs="宋体" w:hint="eastAsia"/>
          <w:sz w:val="24"/>
          <w:szCs w:val="24"/>
        </w:rPr>
        <w:t xml:space="preserve"> AVAPS速率：0.5-5cmH2O/分钟；</w:t>
      </w:r>
    </w:p>
    <w:p w:rsidR="00EA3132" w:rsidRDefault="00136F8D" w:rsidP="00136F8D">
      <w:pPr>
        <w:ind w:firstLineChars="100" w:firstLine="24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4.2</w:t>
      </w:r>
      <w:r>
        <w:rPr>
          <w:rFonts w:ascii="宋体" w:hAnsi="宋体" w:cs="宋体"/>
          <w:sz w:val="24"/>
          <w:szCs w:val="24"/>
        </w:rPr>
        <w:t xml:space="preserve"> </w:t>
      </w:r>
      <w:r w:rsidR="00AD5471">
        <w:rPr>
          <w:rFonts w:ascii="宋体" w:hAnsi="宋体" w:cs="宋体" w:hint="eastAsia"/>
          <w:sz w:val="24"/>
          <w:szCs w:val="24"/>
        </w:rPr>
        <w:t>目标潮气量:  200ml 至 1500ml</w:t>
      </w:r>
    </w:p>
    <w:p w:rsidR="00136F8D" w:rsidRDefault="00AD5471">
      <w:pPr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</w:t>
      </w:r>
      <w:r w:rsidR="00136F8D">
        <w:rPr>
          <w:rFonts w:ascii="宋体" w:hAnsi="宋体" w:cs="宋体" w:hint="eastAsia"/>
          <w:sz w:val="24"/>
          <w:szCs w:val="24"/>
        </w:rPr>
        <w:t>4.3</w:t>
      </w:r>
      <w:r w:rsidR="00136F8D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IPAP吸气压力:  4-30 cmH2O；</w:t>
      </w:r>
    </w:p>
    <w:p w:rsidR="00EA3132" w:rsidRDefault="00136F8D" w:rsidP="00136F8D">
      <w:pPr>
        <w:ind w:firstLineChars="100" w:firstLine="24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4.4</w:t>
      </w:r>
      <w:r>
        <w:rPr>
          <w:rFonts w:ascii="宋体" w:hAnsi="宋体" w:cs="宋体"/>
          <w:sz w:val="24"/>
          <w:szCs w:val="24"/>
        </w:rPr>
        <w:t xml:space="preserve"> </w:t>
      </w:r>
      <w:r w:rsidR="00AD5471">
        <w:rPr>
          <w:rFonts w:ascii="宋体" w:hAnsi="宋体" w:cs="宋体" w:hint="eastAsia"/>
          <w:sz w:val="24"/>
          <w:szCs w:val="24"/>
        </w:rPr>
        <w:t>EPAP呼气压力:  4-25 cmH2O</w:t>
      </w:r>
    </w:p>
    <w:p w:rsidR="00EA3132" w:rsidRDefault="00AD5471">
      <w:pPr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</w:t>
      </w:r>
      <w:r w:rsidR="00136F8D">
        <w:rPr>
          <w:rFonts w:ascii="宋体" w:hAnsi="宋体" w:cs="宋体" w:hint="eastAsia"/>
          <w:sz w:val="24"/>
          <w:szCs w:val="24"/>
        </w:rPr>
        <w:t xml:space="preserve">4.5 </w:t>
      </w:r>
      <w:r>
        <w:rPr>
          <w:rFonts w:ascii="宋体" w:hAnsi="宋体" w:cs="宋体" w:hint="eastAsia"/>
          <w:sz w:val="24"/>
          <w:szCs w:val="24"/>
        </w:rPr>
        <w:t>CPAP持续气道正压：4-20 cmH2O</w:t>
      </w:r>
    </w:p>
    <w:p w:rsidR="00EA3132" w:rsidRDefault="00AD5471" w:rsidP="00D10AFF">
      <w:pPr>
        <w:pStyle w:val="a3"/>
        <w:numPr>
          <w:ilvl w:val="0"/>
          <w:numId w:val="1"/>
        </w:numPr>
        <w:ind w:firstLineChars="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呼吸频率:  0-40次/分         </w:t>
      </w:r>
    </w:p>
    <w:p w:rsidR="00EA3132" w:rsidRDefault="00AD5471" w:rsidP="00D10AFF">
      <w:pPr>
        <w:pStyle w:val="a3"/>
        <w:numPr>
          <w:ilvl w:val="0"/>
          <w:numId w:val="1"/>
        </w:numPr>
        <w:ind w:firstLineChars="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吸气时间:  0.5-3.0秒</w:t>
      </w:r>
    </w:p>
    <w:p w:rsidR="00EA3132" w:rsidRDefault="00AD5471" w:rsidP="00D10AFF">
      <w:pPr>
        <w:pStyle w:val="a3"/>
        <w:numPr>
          <w:ilvl w:val="0"/>
          <w:numId w:val="1"/>
        </w:numPr>
        <w:ind w:firstLineChars="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吸气压力上升时间0.1-0.6秒可调</w:t>
      </w:r>
    </w:p>
    <w:p w:rsidR="00EA3132" w:rsidRDefault="00AD5471" w:rsidP="00D10AFF">
      <w:pPr>
        <w:pStyle w:val="a3"/>
        <w:numPr>
          <w:ilvl w:val="0"/>
          <w:numId w:val="1"/>
        </w:numPr>
        <w:ind w:firstLineChars="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具备压力延迟上升功能0-45分可调</w:t>
      </w:r>
    </w:p>
    <w:p w:rsidR="00EA3132" w:rsidRDefault="00AD5471" w:rsidP="00D10AFF">
      <w:pPr>
        <w:pStyle w:val="a3"/>
        <w:numPr>
          <w:ilvl w:val="0"/>
          <w:numId w:val="1"/>
        </w:numPr>
        <w:ind w:firstLineChars="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一体化加</w:t>
      </w:r>
      <w:proofErr w:type="gramStart"/>
      <w:r>
        <w:rPr>
          <w:rFonts w:ascii="宋体" w:hAnsi="宋体" w:cs="宋体" w:hint="eastAsia"/>
          <w:sz w:val="24"/>
          <w:szCs w:val="24"/>
        </w:rPr>
        <w:t>温湿化</w:t>
      </w:r>
      <w:proofErr w:type="gramEnd"/>
      <w:r>
        <w:rPr>
          <w:rFonts w:ascii="宋体" w:hAnsi="宋体" w:cs="宋体" w:hint="eastAsia"/>
          <w:sz w:val="24"/>
          <w:szCs w:val="24"/>
        </w:rPr>
        <w:t>器，防水流倒灌技术</w:t>
      </w:r>
    </w:p>
    <w:p w:rsidR="00136F8D" w:rsidRDefault="00F84022" w:rsidP="00D10AFF">
      <w:pPr>
        <w:pStyle w:val="a3"/>
        <w:numPr>
          <w:ilvl w:val="0"/>
          <w:numId w:val="1"/>
        </w:numPr>
        <w:ind w:firstLineChars="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 w:rsidR="00AD5471">
        <w:rPr>
          <w:rFonts w:ascii="宋体" w:hAnsi="宋体" w:cs="宋体" w:hint="eastAsia"/>
          <w:sz w:val="24"/>
          <w:szCs w:val="24"/>
        </w:rPr>
        <w:t>吸气触发与呼气切换方式:全自动跟踪调节</w:t>
      </w:r>
    </w:p>
    <w:p w:rsidR="00EA3132" w:rsidRDefault="00F84022" w:rsidP="00D10AFF">
      <w:pPr>
        <w:pStyle w:val="a3"/>
        <w:numPr>
          <w:ilvl w:val="0"/>
          <w:numId w:val="1"/>
        </w:numPr>
        <w:ind w:firstLineChars="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 w:rsidR="00AD5471">
        <w:rPr>
          <w:rFonts w:ascii="宋体" w:hAnsi="宋体" w:cs="宋体" w:hint="eastAsia"/>
          <w:sz w:val="24"/>
          <w:szCs w:val="24"/>
        </w:rPr>
        <w:t>漏气补偿: 全自动漏气补偿，最大漏气补偿可达60L/min</w:t>
      </w:r>
    </w:p>
    <w:p w:rsidR="00EA3132" w:rsidRDefault="00AD5471" w:rsidP="00D10AFF">
      <w:pPr>
        <w:pStyle w:val="a3"/>
        <w:numPr>
          <w:ilvl w:val="0"/>
          <w:numId w:val="1"/>
        </w:numPr>
        <w:ind w:firstLineChars="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监测参数要求：</w:t>
      </w:r>
    </w:p>
    <w:p w:rsidR="00EA3132" w:rsidRDefault="00AD5471">
      <w:pPr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 xml:space="preserve">   吸气相高压, 呼气末低压, 持续气道正压，呼吸频率, 呼出潮气量, 呼出分钟通气量, 漏气量 ,吸呼比</w:t>
      </w:r>
    </w:p>
    <w:p w:rsidR="00EA3132" w:rsidRDefault="00AD5471" w:rsidP="00D10AFF">
      <w:pPr>
        <w:pStyle w:val="a3"/>
        <w:numPr>
          <w:ilvl w:val="0"/>
          <w:numId w:val="1"/>
        </w:numPr>
        <w:ind w:firstLineChars="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报警功能要求:</w:t>
      </w:r>
    </w:p>
    <w:p w:rsidR="00EA3132" w:rsidRDefault="00AD5471">
      <w:pPr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窒息时间报警可调；低分钟通气量报警可调；低呼气潮气量报警可调；呼吸频率高报警可调；病人管路脱落报警可调系统故障报警:内部故障</w:t>
      </w:r>
    </w:p>
    <w:p w:rsidR="00EA3132" w:rsidRDefault="00AD5471" w:rsidP="00D10AFF">
      <w:pPr>
        <w:pStyle w:val="a3"/>
        <w:numPr>
          <w:ilvl w:val="0"/>
          <w:numId w:val="1"/>
        </w:numPr>
        <w:ind w:firstLineChars="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临床软件：可兼容血氧模块，记录呼吸事件：窒息/低通气指数 (AHI)；阻塞性事件(OA)；开放性呼吸事件(CA)；低通气(H)；周期性呼吸 (PB)；微觉醒RERA；大量漏气(LL)；鼾声 (S)</w:t>
      </w:r>
    </w:p>
    <w:p w:rsidR="00EA3132" w:rsidRDefault="00AD5471" w:rsidP="00D10AFF">
      <w:pPr>
        <w:pStyle w:val="a3"/>
        <w:numPr>
          <w:ilvl w:val="0"/>
          <w:numId w:val="1"/>
        </w:numPr>
        <w:ind w:firstLineChars="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适用人群：可适用于体重&gt;10kg的儿童/成人</w:t>
      </w:r>
    </w:p>
    <w:p w:rsidR="00EA3132" w:rsidRDefault="00AD5471" w:rsidP="00D10AFF">
      <w:pPr>
        <w:pStyle w:val="a3"/>
        <w:numPr>
          <w:ilvl w:val="0"/>
          <w:numId w:val="1"/>
        </w:numPr>
        <w:ind w:firstLineChars="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彩色液晶屏幕，中文操作菜单</w:t>
      </w:r>
    </w:p>
    <w:p w:rsidR="00EA3132" w:rsidRDefault="00AD5471" w:rsidP="00D10AFF">
      <w:pPr>
        <w:pStyle w:val="a3"/>
        <w:numPr>
          <w:ilvl w:val="0"/>
          <w:numId w:val="1"/>
        </w:numPr>
        <w:ind w:firstLineChars="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配件：移动支架</w:t>
      </w:r>
    </w:p>
    <w:p w:rsidR="00F84022" w:rsidRDefault="00F84022">
      <w:pPr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二、售后服务要求：</w:t>
      </w:r>
      <w:bookmarkStart w:id="0" w:name="_GoBack"/>
      <w:bookmarkEnd w:id="0"/>
    </w:p>
    <w:p w:rsidR="00AD5471" w:rsidRPr="00A67EFA" w:rsidRDefault="00AD5471" w:rsidP="00A67EFA">
      <w:pPr>
        <w:pStyle w:val="a3"/>
        <w:numPr>
          <w:ilvl w:val="0"/>
          <w:numId w:val="2"/>
        </w:numPr>
        <w:ind w:firstLineChars="0"/>
        <w:jc w:val="both"/>
        <w:rPr>
          <w:rFonts w:ascii="宋体" w:hAnsi="宋体" w:cs="宋体"/>
          <w:sz w:val="24"/>
          <w:szCs w:val="24"/>
        </w:rPr>
      </w:pPr>
      <w:r w:rsidRPr="00A67EFA">
        <w:rPr>
          <w:rFonts w:ascii="宋体" w:hAnsi="宋体" w:cs="宋体"/>
          <w:sz w:val="24"/>
          <w:szCs w:val="24"/>
        </w:rPr>
        <w:t>质保期</w:t>
      </w:r>
      <w:r w:rsidR="00DF7806" w:rsidRPr="00A67EFA">
        <w:rPr>
          <w:rFonts w:ascii="宋体" w:hAnsi="宋体" w:cs="宋体"/>
          <w:sz w:val="24"/>
          <w:szCs w:val="24"/>
        </w:rPr>
        <w:t>不少于</w:t>
      </w:r>
      <w:r w:rsidRPr="00A67EFA">
        <w:rPr>
          <w:rFonts w:ascii="宋体" w:hAnsi="宋体" w:cs="宋体"/>
          <w:sz w:val="24"/>
          <w:szCs w:val="24"/>
        </w:rPr>
        <w:t>三年</w:t>
      </w:r>
    </w:p>
    <w:p w:rsidR="00F84022" w:rsidRPr="00A67EFA" w:rsidRDefault="00F84022" w:rsidP="00A67EFA">
      <w:pPr>
        <w:pStyle w:val="a3"/>
        <w:numPr>
          <w:ilvl w:val="0"/>
          <w:numId w:val="2"/>
        </w:numPr>
        <w:ind w:firstLineChars="0"/>
        <w:jc w:val="both"/>
        <w:rPr>
          <w:rFonts w:ascii="宋体" w:hAnsi="宋体" w:cs="宋体"/>
          <w:sz w:val="24"/>
          <w:szCs w:val="24"/>
        </w:rPr>
      </w:pPr>
      <w:r w:rsidRPr="00A67EFA">
        <w:rPr>
          <w:rFonts w:ascii="宋体" w:hAnsi="宋体" w:cs="宋体" w:hint="eastAsia"/>
          <w:sz w:val="24"/>
          <w:szCs w:val="24"/>
        </w:rPr>
        <w:t>软件系统终身免费升级</w:t>
      </w:r>
    </w:p>
    <w:p w:rsidR="00F84022" w:rsidRPr="00A67EFA" w:rsidRDefault="00A67EFA" w:rsidP="00A67EFA">
      <w:pPr>
        <w:pStyle w:val="a3"/>
        <w:numPr>
          <w:ilvl w:val="0"/>
          <w:numId w:val="2"/>
        </w:numPr>
        <w:spacing w:line="315" w:lineRule="atLeast"/>
        <w:ind w:firstLineChars="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 w:rsidR="00F84022" w:rsidRPr="00A67EFA">
        <w:rPr>
          <w:rFonts w:ascii="宋体" w:hAnsi="宋体" w:cs="宋体" w:hint="eastAsia"/>
          <w:sz w:val="24"/>
          <w:szCs w:val="24"/>
        </w:rPr>
        <w:t>质保期外</w:t>
      </w:r>
      <w:proofErr w:type="gramStart"/>
      <w:r w:rsidR="00F84022" w:rsidRPr="00A67EFA">
        <w:rPr>
          <w:rFonts w:ascii="宋体" w:hAnsi="宋体" w:cs="宋体" w:hint="eastAsia"/>
          <w:sz w:val="24"/>
          <w:szCs w:val="24"/>
        </w:rPr>
        <w:t>易损件需报价</w:t>
      </w:r>
      <w:proofErr w:type="gramEnd"/>
      <w:r w:rsidR="00F84022" w:rsidRPr="00A67EFA">
        <w:rPr>
          <w:rFonts w:ascii="宋体" w:hAnsi="宋体" w:cs="宋体" w:hint="eastAsia"/>
          <w:sz w:val="24"/>
          <w:szCs w:val="24"/>
        </w:rPr>
        <w:t>，如不报价视为免费赠送。质保期外维修，检测，升级等均免上门服务费（提供承诺函）</w:t>
      </w:r>
    </w:p>
    <w:p w:rsidR="00F84022" w:rsidRPr="00A67EFA" w:rsidRDefault="00A67EFA" w:rsidP="00A67EFA">
      <w:pPr>
        <w:pStyle w:val="a3"/>
        <w:numPr>
          <w:ilvl w:val="0"/>
          <w:numId w:val="2"/>
        </w:numPr>
        <w:spacing w:line="315" w:lineRule="atLeast"/>
        <w:ind w:firstLineChars="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 w:rsidR="00F84022" w:rsidRPr="00A67EFA">
        <w:rPr>
          <w:rFonts w:ascii="宋体" w:hAnsi="宋体" w:cs="宋体"/>
          <w:sz w:val="24"/>
          <w:szCs w:val="24"/>
        </w:rPr>
        <w:t>响应维护时间2小时，接到维护电话6小时抵达现场，如需返厂维修，可提供备用机。</w:t>
      </w:r>
      <w:r w:rsidR="00F84022" w:rsidRPr="00A67EFA">
        <w:rPr>
          <w:rFonts w:ascii="宋体" w:hAnsi="宋体" w:cs="宋体" w:hint="eastAsia"/>
          <w:sz w:val="24"/>
          <w:szCs w:val="24"/>
        </w:rPr>
        <w:t>（提供承诺函）</w:t>
      </w:r>
    </w:p>
    <w:p w:rsidR="00F84022" w:rsidRPr="00E35FF2" w:rsidRDefault="00F84022" w:rsidP="00F84022">
      <w:pPr>
        <w:spacing w:line="315" w:lineRule="atLeast"/>
        <w:jc w:val="both"/>
        <w:rPr>
          <w:rFonts w:ascii="宋体" w:hAnsi="宋体" w:cs="宋体"/>
        </w:rPr>
      </w:pPr>
    </w:p>
    <w:p w:rsidR="00F84022" w:rsidRPr="00F84022" w:rsidRDefault="00F84022">
      <w:pPr>
        <w:jc w:val="both"/>
        <w:rPr>
          <w:rFonts w:ascii="宋体" w:hAnsi="宋体" w:cs="宋体"/>
        </w:rPr>
      </w:pPr>
    </w:p>
    <w:p w:rsidR="00F84022" w:rsidRDefault="00F84022">
      <w:pPr>
        <w:jc w:val="both"/>
        <w:rPr>
          <w:rFonts w:ascii="宋体" w:hAnsi="宋体" w:cs="宋体"/>
          <w:sz w:val="24"/>
          <w:szCs w:val="24"/>
        </w:rPr>
      </w:pPr>
    </w:p>
    <w:p w:rsidR="00EA3132" w:rsidRDefault="00EA3132"/>
    <w:sectPr w:rsidR="00EA3132" w:rsidSect="00951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E47" w:rsidRDefault="00851E47" w:rsidP="00851E47">
      <w:pPr>
        <w:spacing w:after="0" w:line="240" w:lineRule="auto"/>
      </w:pPr>
      <w:r>
        <w:separator/>
      </w:r>
    </w:p>
  </w:endnote>
  <w:endnote w:type="continuationSeparator" w:id="0">
    <w:p w:rsidR="00851E47" w:rsidRDefault="00851E47" w:rsidP="0085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E47" w:rsidRDefault="00851E47" w:rsidP="00851E47">
      <w:pPr>
        <w:spacing w:after="0" w:line="240" w:lineRule="auto"/>
      </w:pPr>
      <w:r>
        <w:separator/>
      </w:r>
    </w:p>
  </w:footnote>
  <w:footnote w:type="continuationSeparator" w:id="0">
    <w:p w:rsidR="00851E47" w:rsidRDefault="00851E47" w:rsidP="00851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31EF"/>
    <w:multiLevelType w:val="hybridMultilevel"/>
    <w:tmpl w:val="48625E9A"/>
    <w:lvl w:ilvl="0" w:tplc="5CD2632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BC4912"/>
    <w:multiLevelType w:val="hybridMultilevel"/>
    <w:tmpl w:val="32E294D8"/>
    <w:lvl w:ilvl="0" w:tplc="17E04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BB0C50"/>
    <w:multiLevelType w:val="hybridMultilevel"/>
    <w:tmpl w:val="366C1C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237872"/>
    <w:rsid w:val="000F62B4"/>
    <w:rsid w:val="00136F8D"/>
    <w:rsid w:val="001E491E"/>
    <w:rsid w:val="004F5FCB"/>
    <w:rsid w:val="005E0E0F"/>
    <w:rsid w:val="00851E47"/>
    <w:rsid w:val="00851EAB"/>
    <w:rsid w:val="00904493"/>
    <w:rsid w:val="00951464"/>
    <w:rsid w:val="00A67EFA"/>
    <w:rsid w:val="00AD5471"/>
    <w:rsid w:val="00CD12F9"/>
    <w:rsid w:val="00D10AFF"/>
    <w:rsid w:val="00DF7806"/>
    <w:rsid w:val="00EA3132"/>
    <w:rsid w:val="00F84022"/>
    <w:rsid w:val="1C237872"/>
    <w:rsid w:val="46D12141"/>
    <w:rsid w:val="5993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6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CD12F9"/>
    <w:pPr>
      <w:ind w:firstLineChars="200" w:firstLine="420"/>
    </w:pPr>
  </w:style>
  <w:style w:type="paragraph" w:styleId="a4">
    <w:name w:val="header"/>
    <w:basedOn w:val="a"/>
    <w:link w:val="Char"/>
    <w:semiHidden/>
    <w:unhideWhenUsed/>
    <w:rsid w:val="00851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851E47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semiHidden/>
    <w:unhideWhenUsed/>
    <w:rsid w:val="00851E4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851E47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643</Words>
  <Characters>201</Characters>
  <Application>Microsoft Office Word</Application>
  <DocSecurity>0</DocSecurity>
  <Lines>1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杨静</dc:creator>
  <cp:lastModifiedBy>赵云</cp:lastModifiedBy>
  <cp:revision>13</cp:revision>
  <dcterms:created xsi:type="dcterms:W3CDTF">2020-05-20T09:06:00Z</dcterms:created>
  <dcterms:modified xsi:type="dcterms:W3CDTF">2020-12-25T09:27:00Z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