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9A" w:rsidRPr="00216267" w:rsidRDefault="00F3249A" w:rsidP="00C80884">
      <w:pPr>
        <w:jc w:val="center"/>
        <w:rPr>
          <w:b/>
          <w:bCs/>
          <w:sz w:val="32"/>
          <w:szCs w:val="32"/>
        </w:rPr>
      </w:pPr>
      <w:r w:rsidRPr="00216267">
        <w:rPr>
          <w:rFonts w:cs="宋体" w:hint="eastAsia"/>
          <w:b/>
          <w:bCs/>
          <w:sz w:val="32"/>
          <w:szCs w:val="32"/>
        </w:rPr>
        <w:t>椎间孔镜</w:t>
      </w:r>
      <w:r w:rsidR="003D0B82">
        <w:rPr>
          <w:rFonts w:cs="宋体" w:hint="eastAsia"/>
          <w:b/>
          <w:bCs/>
          <w:sz w:val="32"/>
          <w:szCs w:val="32"/>
        </w:rPr>
        <w:t>及配套器械</w:t>
      </w:r>
    </w:p>
    <w:p w:rsidR="00F3249A" w:rsidRPr="00C80884" w:rsidRDefault="00F3249A" w:rsidP="00C80884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68"/>
        <w:gridCol w:w="5437"/>
      </w:tblGrid>
      <w:tr w:rsidR="00F3249A" w:rsidRPr="000D6245">
        <w:tc>
          <w:tcPr>
            <w:tcW w:w="8522" w:type="dxa"/>
            <w:gridSpan w:val="3"/>
          </w:tcPr>
          <w:p w:rsidR="00F3249A" w:rsidRPr="007A4869" w:rsidRDefault="00F3249A" w:rsidP="006D7DD0"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 w:rsidRPr="007A486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技术参数</w:t>
            </w:r>
          </w:p>
        </w:tc>
      </w:tr>
      <w:tr w:rsidR="00F3249A" w:rsidRPr="000D6245">
        <w:tc>
          <w:tcPr>
            <w:tcW w:w="8522" w:type="dxa"/>
            <w:gridSpan w:val="3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A486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椎间孔镜</w:t>
            </w:r>
            <w:r w:rsidR="00A23F0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及</w:t>
            </w:r>
            <w:r w:rsidRPr="007A486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器械</w:t>
            </w:r>
          </w:p>
        </w:tc>
      </w:tr>
      <w:tr w:rsidR="00F3249A" w:rsidRPr="000D6245">
        <w:tc>
          <w:tcPr>
            <w:tcW w:w="81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F3249A" w:rsidRPr="007A4869" w:rsidRDefault="00F3249A" w:rsidP="007A4869">
            <w:pPr>
              <w:widowControl/>
              <w:spacing w:line="31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5437" w:type="dxa"/>
          </w:tcPr>
          <w:p w:rsidR="00F3249A" w:rsidRPr="007A4869" w:rsidRDefault="00F3249A" w:rsidP="007A4869">
            <w:pPr>
              <w:widowControl/>
              <w:spacing w:line="31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脊柱内窥镜</w:t>
            </w:r>
          </w:p>
        </w:tc>
        <w:tc>
          <w:tcPr>
            <w:tcW w:w="5437" w:type="dxa"/>
          </w:tcPr>
          <w:p w:rsidR="00F3249A" w:rsidRPr="007A4869" w:rsidRDefault="00F3249A" w:rsidP="007D5394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高清，</w:t>
            </w:r>
            <w:bookmarkStart w:id="0" w:name="_GoBack"/>
            <w:bookmarkEnd w:id="0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视向角≥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度，视场角≥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度，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工作通道内径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3.7mm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Pr="007A4869">
              <w:rPr>
                <w:rFonts w:ascii="宋体" w:hAnsi="宋体" w:cs="宋体"/>
                <w:sz w:val="24"/>
                <w:szCs w:val="24"/>
              </w:rPr>
              <w:t>4.3mm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，外径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6.0 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Pr="007A4869">
              <w:rPr>
                <w:rFonts w:ascii="宋体" w:hAnsi="宋体" w:cs="宋体"/>
                <w:sz w:val="24"/>
                <w:szCs w:val="24"/>
              </w:rPr>
              <w:t>7.0mm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，工作长度</w:t>
            </w:r>
            <w:r w:rsidRPr="007A4869">
              <w:rPr>
                <w:rFonts w:ascii="宋体" w:hAnsi="宋体" w:cs="宋体"/>
                <w:sz w:val="24"/>
                <w:szCs w:val="24"/>
              </w:rPr>
              <w:t xml:space="preserve"> 170mm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Pr="007A4869">
              <w:rPr>
                <w:rFonts w:ascii="宋体" w:hAnsi="宋体" w:cs="宋体"/>
                <w:sz w:val="24"/>
                <w:szCs w:val="24"/>
              </w:rPr>
              <w:t>190mm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穿刺针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钢质斜面穿刺针</w:t>
            </w:r>
            <w:r w:rsidRPr="007A4869">
              <w:rPr>
                <w:rFonts w:ascii="宋体" w:hAnsi="宋体" w:cs="宋体"/>
                <w:sz w:val="24"/>
                <w:szCs w:val="24"/>
              </w:rPr>
              <w:t>2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支，内径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1.2mm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，长度</w:t>
            </w:r>
            <w:r w:rsidRPr="007A4869">
              <w:rPr>
                <w:rFonts w:ascii="宋体" w:hAnsi="宋体" w:cs="宋体"/>
                <w:sz w:val="24"/>
                <w:szCs w:val="24"/>
              </w:rPr>
              <w:t>&gt;160mm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导丝</w:t>
            </w:r>
          </w:p>
        </w:tc>
        <w:tc>
          <w:tcPr>
            <w:tcW w:w="5437" w:type="dxa"/>
          </w:tcPr>
          <w:p w:rsidR="00F3249A" w:rsidRPr="007A4869" w:rsidRDefault="00F3249A" w:rsidP="007D5394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直径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1.2mm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，长度</w:t>
            </w:r>
            <w:r w:rsidRPr="007A4869">
              <w:rPr>
                <w:rFonts w:ascii="宋体" w:hAnsi="宋体" w:cs="宋体"/>
                <w:sz w:val="24"/>
                <w:szCs w:val="24"/>
              </w:rPr>
              <w:t>400mm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逐级扩张管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逐级扩张管一套，可逐级套叠，长度大于工作套管，一级扩张导管需与导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丝配套</w:t>
            </w:r>
            <w:proofErr w:type="gramEnd"/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双通道扩张管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长度＞</w:t>
            </w:r>
            <w:r w:rsidRPr="007A4869">
              <w:rPr>
                <w:rFonts w:ascii="宋体" w:hAnsi="宋体" w:cs="宋体"/>
                <w:sz w:val="24"/>
                <w:szCs w:val="24"/>
              </w:rPr>
              <w:t>225mm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，直径＞</w:t>
            </w:r>
            <w:r w:rsidRPr="007A4869">
              <w:rPr>
                <w:rFonts w:ascii="宋体" w:hAnsi="宋体" w:cs="宋体"/>
                <w:sz w:val="24"/>
                <w:szCs w:val="24"/>
              </w:rPr>
              <w:t>6.3mm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7A4869">
              <w:rPr>
                <w:rFonts w:ascii="宋体" w:hAnsi="宋体" w:cs="宋体" w:hint="eastAsia"/>
                <w:sz w:val="24"/>
                <w:szCs w:val="24"/>
              </w:rPr>
              <w:t>环踞</w:t>
            </w:r>
            <w:proofErr w:type="gramEnd"/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长度＞</w:t>
            </w:r>
            <w:r w:rsidRPr="007A4869">
              <w:rPr>
                <w:rFonts w:ascii="宋体" w:hAnsi="宋体" w:cs="宋体"/>
                <w:sz w:val="24"/>
                <w:szCs w:val="24"/>
              </w:rPr>
              <w:t>225mm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</w:t>
            </w:r>
          </w:p>
          <w:p w:rsidR="00F3249A" w:rsidRPr="007A4869" w:rsidRDefault="00F3249A" w:rsidP="000D5097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1.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内径＞</w:t>
            </w:r>
            <w:r w:rsidRPr="007A4869">
              <w:rPr>
                <w:rFonts w:ascii="宋体" w:hAnsi="宋体" w:cs="宋体"/>
                <w:sz w:val="24"/>
                <w:szCs w:val="24"/>
              </w:rPr>
              <w:t>6.6mm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，外径</w:t>
            </w:r>
            <w:r>
              <w:rPr>
                <w:rFonts w:ascii="宋体" w:hAnsi="宋体" w:cs="宋体"/>
                <w:sz w:val="24"/>
                <w:szCs w:val="24"/>
              </w:rPr>
              <w:t>&lt;</w:t>
            </w:r>
            <w:r w:rsidRPr="007A4869">
              <w:rPr>
                <w:rFonts w:ascii="宋体" w:hAnsi="宋体" w:cs="宋体"/>
                <w:sz w:val="24"/>
                <w:szCs w:val="24"/>
              </w:rPr>
              <w:t>7.6mm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F3249A" w:rsidRPr="007A4869" w:rsidRDefault="00F3249A" w:rsidP="00037943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2.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内径＞</w:t>
            </w:r>
            <w:r w:rsidRPr="007A4869">
              <w:rPr>
                <w:rFonts w:ascii="宋体" w:hAnsi="宋体" w:cs="宋体"/>
                <w:sz w:val="24"/>
                <w:szCs w:val="24"/>
              </w:rPr>
              <w:t>7.6mm</w:t>
            </w:r>
            <w:r>
              <w:rPr>
                <w:rFonts w:ascii="宋体" w:hAnsi="宋体" w:cs="宋体" w:hint="eastAsia"/>
                <w:sz w:val="24"/>
                <w:szCs w:val="24"/>
              </w:rPr>
              <w:t>，外径</w:t>
            </w:r>
            <w:r>
              <w:rPr>
                <w:rFonts w:ascii="宋体" w:hAnsi="宋体" w:cs="宋体"/>
                <w:sz w:val="24"/>
                <w:szCs w:val="24"/>
              </w:rPr>
              <w:t>&lt;</w:t>
            </w:r>
            <w:r w:rsidRPr="007A4869">
              <w:rPr>
                <w:rFonts w:ascii="宋体" w:hAnsi="宋体" w:cs="宋体"/>
                <w:sz w:val="24"/>
                <w:szCs w:val="24"/>
              </w:rPr>
              <w:t>8.6mm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环踞保护套管</w:t>
            </w:r>
            <w:proofErr w:type="gramEnd"/>
          </w:p>
        </w:tc>
        <w:tc>
          <w:tcPr>
            <w:tcW w:w="5437" w:type="dxa"/>
          </w:tcPr>
          <w:p w:rsidR="00F3249A" w:rsidRPr="007A4869" w:rsidRDefault="00F3249A" w:rsidP="000D5097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与</w:t>
            </w:r>
            <w:proofErr w:type="gramStart"/>
            <w:r w:rsidRPr="007A4869">
              <w:rPr>
                <w:rFonts w:ascii="宋体" w:hAnsi="宋体" w:cs="宋体" w:hint="eastAsia"/>
                <w:sz w:val="24"/>
                <w:szCs w:val="24"/>
              </w:rPr>
              <w:t>环锯配套</w:t>
            </w:r>
            <w:proofErr w:type="gramEnd"/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7A4869">
              <w:rPr>
                <w:rFonts w:ascii="宋体" w:hAnsi="宋体" w:cs="宋体" w:hint="eastAsia"/>
                <w:sz w:val="24"/>
                <w:szCs w:val="24"/>
              </w:rPr>
              <w:t>环锯手柄</w:t>
            </w:r>
            <w:proofErr w:type="gramEnd"/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神经剥离子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神经拉钩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直角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骨锤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镜下直髓核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钳</w:t>
            </w:r>
            <w:proofErr w:type="gramEnd"/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5437" w:type="dxa"/>
          </w:tcPr>
          <w:p w:rsidR="00F3249A" w:rsidRPr="007A4869" w:rsidRDefault="00F3249A" w:rsidP="000D5097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直径≥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2.5mm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长度≥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330mm</w:t>
            </w:r>
          </w:p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镜下弹簧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钳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5437" w:type="dxa"/>
          </w:tcPr>
          <w:p w:rsidR="00F3249A" w:rsidRPr="007A4869" w:rsidRDefault="00F3249A" w:rsidP="000D5097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镜下弯髓核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钳</w:t>
            </w:r>
            <w:proofErr w:type="gramEnd"/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5437" w:type="dxa"/>
          </w:tcPr>
          <w:p w:rsidR="00F3249A" w:rsidRPr="007A4869" w:rsidRDefault="00F3249A" w:rsidP="000D5097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直径≥</w:t>
            </w:r>
            <w:r w:rsidRPr="007A4869">
              <w:rPr>
                <w:rFonts w:ascii="宋体" w:hAnsi="宋体" w:cs="宋体"/>
                <w:sz w:val="24"/>
                <w:szCs w:val="24"/>
              </w:rPr>
              <w:t xml:space="preserve">2.5mm, 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上翘</w:t>
            </w:r>
            <w:r w:rsidRPr="007A4869">
              <w:rPr>
                <w:rFonts w:ascii="宋体" w:hAnsi="宋体" w:cs="宋体"/>
                <w:sz w:val="24"/>
                <w:szCs w:val="24"/>
              </w:rPr>
              <w:t>45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°杯状，长度≥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330mm</w:t>
            </w:r>
          </w:p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镜下咬切钳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5437" w:type="dxa"/>
          </w:tcPr>
          <w:p w:rsidR="00F3249A" w:rsidRPr="007A4869" w:rsidRDefault="00F3249A" w:rsidP="00037943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直径≥</w:t>
            </w:r>
            <w:r w:rsidRPr="007A4869">
              <w:rPr>
                <w:rFonts w:ascii="宋体" w:hAnsi="宋体" w:cs="宋体"/>
                <w:sz w:val="24"/>
                <w:szCs w:val="24"/>
              </w:rPr>
              <w:t xml:space="preserve">2.5mm, 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上翘，长度≥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330mm</w:t>
            </w:r>
          </w:p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椎板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咬骨钳</w:t>
            </w:r>
            <w:proofErr w:type="gramEnd"/>
          </w:p>
        </w:tc>
        <w:tc>
          <w:tcPr>
            <w:tcW w:w="5437" w:type="dxa"/>
          </w:tcPr>
          <w:p w:rsidR="00F3249A" w:rsidRPr="007A4869" w:rsidRDefault="00F3249A" w:rsidP="00037943">
            <w:pPr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长度≥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7A4869">
              <w:rPr>
                <w:rFonts w:ascii="宋体" w:hAnsi="宋体" w:cs="宋体"/>
                <w:sz w:val="24"/>
                <w:szCs w:val="24"/>
              </w:rPr>
              <w:t>60mm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，直径≥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4.0mm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，切口角度</w:t>
            </w:r>
            <w:r w:rsidRPr="007A4869">
              <w:rPr>
                <w:rFonts w:ascii="宋体" w:hAnsi="宋体" w:cs="宋体"/>
                <w:sz w:val="24"/>
                <w:szCs w:val="24"/>
              </w:rPr>
              <w:t>50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°，可拆卸使用，</w:t>
            </w:r>
            <w:r w:rsidRPr="007A4869">
              <w:rPr>
                <w:rFonts w:ascii="宋体" w:hAnsi="宋体" w:cs="宋体"/>
                <w:sz w:val="24"/>
                <w:szCs w:val="24"/>
              </w:rPr>
              <w:t>360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°可旋转调节，咬切长度</w:t>
            </w:r>
            <w:r w:rsidRPr="007A4869">
              <w:rPr>
                <w:rFonts w:ascii="宋体" w:hAnsi="宋体" w:cs="宋体"/>
                <w:sz w:val="24"/>
                <w:szCs w:val="24"/>
              </w:rPr>
              <w:t>14mm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咬骨钳</w:t>
            </w:r>
            <w:proofErr w:type="gramEnd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手柄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可辅助</w:t>
            </w:r>
            <w:proofErr w:type="gramStart"/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咬骨钳</w:t>
            </w:r>
            <w:proofErr w:type="gramEnd"/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360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°旋转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工作套管</w:t>
            </w:r>
            <w:r w:rsidRPr="007A4869">
              <w:rPr>
                <w:rFonts w:ascii="宋体" w:hAnsi="宋体" w:cs="宋体"/>
                <w:sz w:val="24"/>
                <w:szCs w:val="24"/>
              </w:rPr>
              <w:t>3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437" w:type="dxa"/>
          </w:tcPr>
          <w:p w:rsidR="00F3249A" w:rsidRPr="007A4869" w:rsidRDefault="00F3249A" w:rsidP="000D6245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斜口，内径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6.5mm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，外径</w:t>
            </w:r>
            <w:r w:rsidRPr="007A4869">
              <w:rPr>
                <w:rFonts w:ascii="宋体" w:hAnsi="宋体" w:cs="宋体"/>
                <w:sz w:val="24"/>
                <w:szCs w:val="24"/>
              </w:rPr>
              <w:t>7.5mm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，长规格</w:t>
            </w:r>
            <w:r w:rsidRPr="007A4869">
              <w:rPr>
                <w:rFonts w:ascii="宋体" w:hAnsi="宋体" w:cs="宋体"/>
                <w:sz w:val="24"/>
                <w:szCs w:val="24"/>
              </w:rPr>
              <w:t>2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个，短规格</w:t>
            </w:r>
            <w:r w:rsidRPr="007A4869">
              <w:rPr>
                <w:rFonts w:ascii="宋体" w:hAnsi="宋体" w:cs="宋体"/>
                <w:sz w:val="24"/>
                <w:szCs w:val="24"/>
              </w:rPr>
              <w:t>1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个。</w:t>
            </w: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内窥镜消毒盒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3249A" w:rsidRPr="000D6245">
        <w:tc>
          <w:tcPr>
            <w:tcW w:w="817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3249A" w:rsidRPr="007A4869" w:rsidRDefault="00F3249A" w:rsidP="007A486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器械存放消毒盒</w:t>
            </w:r>
          </w:p>
        </w:tc>
        <w:tc>
          <w:tcPr>
            <w:tcW w:w="5437" w:type="dxa"/>
          </w:tcPr>
          <w:p w:rsidR="00F3249A" w:rsidRPr="007A4869" w:rsidRDefault="00F3249A" w:rsidP="006D7DD0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3249A" w:rsidRPr="00B6290C" w:rsidRDefault="00F3249A" w:rsidP="00D6052C">
      <w:pPr>
        <w:rPr>
          <w:b/>
          <w:bCs/>
          <w:i/>
          <w:iCs/>
          <w:sz w:val="28"/>
          <w:szCs w:val="28"/>
        </w:rPr>
      </w:pPr>
    </w:p>
    <w:sectPr w:rsidR="00F3249A" w:rsidRPr="00B6290C" w:rsidSect="005711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7D" w:rsidRDefault="0067227D" w:rsidP="0080574E">
      <w:r>
        <w:separator/>
      </w:r>
    </w:p>
  </w:endnote>
  <w:endnote w:type="continuationSeparator" w:id="0">
    <w:p w:rsidR="0067227D" w:rsidRDefault="0067227D" w:rsidP="0080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7D" w:rsidRDefault="0067227D" w:rsidP="0080574E">
      <w:r>
        <w:separator/>
      </w:r>
    </w:p>
  </w:footnote>
  <w:footnote w:type="continuationSeparator" w:id="0">
    <w:p w:rsidR="0067227D" w:rsidRDefault="0067227D" w:rsidP="0080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9A" w:rsidRDefault="00F3249A" w:rsidP="000C47C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F5F"/>
    <w:multiLevelType w:val="hybridMultilevel"/>
    <w:tmpl w:val="DB02672A"/>
    <w:lvl w:ilvl="0" w:tplc="3006C8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E06FC0"/>
    <w:multiLevelType w:val="hybridMultilevel"/>
    <w:tmpl w:val="BC22F8F8"/>
    <w:lvl w:ilvl="0" w:tplc="E96A35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712A72"/>
    <w:multiLevelType w:val="hybridMultilevel"/>
    <w:tmpl w:val="655AA37A"/>
    <w:lvl w:ilvl="0" w:tplc="17043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294DD9"/>
    <w:multiLevelType w:val="hybridMultilevel"/>
    <w:tmpl w:val="B08C8A60"/>
    <w:lvl w:ilvl="0" w:tplc="ADA29C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6A3F66"/>
    <w:multiLevelType w:val="hybridMultilevel"/>
    <w:tmpl w:val="D5769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62A40"/>
    <w:multiLevelType w:val="hybridMultilevel"/>
    <w:tmpl w:val="C5C2290C"/>
    <w:lvl w:ilvl="0" w:tplc="B51C6896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1E293F"/>
    <w:multiLevelType w:val="hybridMultilevel"/>
    <w:tmpl w:val="0A70BA0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B66067D"/>
    <w:multiLevelType w:val="hybridMultilevel"/>
    <w:tmpl w:val="7E84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55551"/>
    <w:multiLevelType w:val="hybridMultilevel"/>
    <w:tmpl w:val="7E84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D39"/>
    <w:rsid w:val="00037943"/>
    <w:rsid w:val="000C47C8"/>
    <w:rsid w:val="000C5667"/>
    <w:rsid w:val="000D5097"/>
    <w:rsid w:val="000D6245"/>
    <w:rsid w:val="00114051"/>
    <w:rsid w:val="00115F9B"/>
    <w:rsid w:val="00151D1D"/>
    <w:rsid w:val="001919D7"/>
    <w:rsid w:val="001F1709"/>
    <w:rsid w:val="00203B42"/>
    <w:rsid w:val="00216267"/>
    <w:rsid w:val="002418CA"/>
    <w:rsid w:val="002D6983"/>
    <w:rsid w:val="0032175E"/>
    <w:rsid w:val="00331855"/>
    <w:rsid w:val="003A1B6B"/>
    <w:rsid w:val="003C6588"/>
    <w:rsid w:val="003D0B82"/>
    <w:rsid w:val="00435D39"/>
    <w:rsid w:val="00442157"/>
    <w:rsid w:val="00571122"/>
    <w:rsid w:val="006122CB"/>
    <w:rsid w:val="0067088F"/>
    <w:rsid w:val="0067227D"/>
    <w:rsid w:val="006D7DD0"/>
    <w:rsid w:val="007022A4"/>
    <w:rsid w:val="00710F60"/>
    <w:rsid w:val="00736867"/>
    <w:rsid w:val="007A4869"/>
    <w:rsid w:val="007D5394"/>
    <w:rsid w:val="0080574E"/>
    <w:rsid w:val="009C70B8"/>
    <w:rsid w:val="00A01A7E"/>
    <w:rsid w:val="00A23F08"/>
    <w:rsid w:val="00AD5039"/>
    <w:rsid w:val="00B6290C"/>
    <w:rsid w:val="00C002A6"/>
    <w:rsid w:val="00C11072"/>
    <w:rsid w:val="00C15F6F"/>
    <w:rsid w:val="00C540AC"/>
    <w:rsid w:val="00C80884"/>
    <w:rsid w:val="00CD260F"/>
    <w:rsid w:val="00CF094B"/>
    <w:rsid w:val="00D54766"/>
    <w:rsid w:val="00D6052C"/>
    <w:rsid w:val="00DE5D03"/>
    <w:rsid w:val="00F3249A"/>
    <w:rsid w:val="00F34786"/>
    <w:rsid w:val="00F56AA6"/>
    <w:rsid w:val="00FA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0574E"/>
    <w:rPr>
      <w:sz w:val="18"/>
      <w:szCs w:val="18"/>
    </w:rPr>
  </w:style>
  <w:style w:type="paragraph" w:styleId="a4">
    <w:name w:val="footer"/>
    <w:basedOn w:val="a"/>
    <w:link w:val="Char0"/>
    <w:uiPriority w:val="99"/>
    <w:rsid w:val="00805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0574E"/>
    <w:rPr>
      <w:sz w:val="18"/>
      <w:szCs w:val="18"/>
    </w:rPr>
  </w:style>
  <w:style w:type="paragraph" w:styleId="a5">
    <w:name w:val="List Paragraph"/>
    <w:basedOn w:val="a"/>
    <w:uiPriority w:val="99"/>
    <w:qFormat/>
    <w:rsid w:val="006D7DD0"/>
    <w:pPr>
      <w:widowControl/>
      <w:spacing w:after="200" w:line="276" w:lineRule="auto"/>
      <w:ind w:left="720"/>
      <w:jc w:val="left"/>
    </w:pPr>
    <w:rPr>
      <w:rFonts w:ascii="等线" w:eastAsia="等线" w:hAnsi="等线" w:cs="等线"/>
      <w:kern w:val="0"/>
      <w:sz w:val="22"/>
      <w:szCs w:val="22"/>
    </w:rPr>
  </w:style>
  <w:style w:type="table" w:styleId="a6">
    <w:name w:val="Table Grid"/>
    <w:basedOn w:val="a1"/>
    <w:uiPriority w:val="99"/>
    <w:locked/>
    <w:rsid w:val="00C15F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赵云</cp:lastModifiedBy>
  <cp:revision>23</cp:revision>
  <dcterms:created xsi:type="dcterms:W3CDTF">2019-12-19T01:12:00Z</dcterms:created>
  <dcterms:modified xsi:type="dcterms:W3CDTF">2019-12-24T03:42:00Z</dcterms:modified>
</cp:coreProperties>
</file>