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8"/>
        <w:gridCol w:w="1461"/>
        <w:gridCol w:w="6373"/>
      </w:tblGrid>
      <w:tr w:rsidR="00FE23D0" w:rsidRPr="00FE23D0" w:rsidTr="00FE23D0">
        <w:trPr>
          <w:trHeight w:val="465"/>
        </w:trPr>
        <w:tc>
          <w:tcPr>
            <w:tcW w:w="31695" w:type="dxa"/>
            <w:gridSpan w:val="3"/>
            <w:noWrap/>
            <w:hideMark/>
          </w:tcPr>
          <w:p w:rsidR="00FE23D0" w:rsidRPr="00FE23D0" w:rsidRDefault="00FE23D0" w:rsidP="00FE23D0">
            <w:pPr>
              <w:jc w:val="center"/>
              <w:rPr>
                <w:b/>
                <w:bCs/>
                <w:sz w:val="32"/>
                <w:szCs w:val="32"/>
              </w:rPr>
            </w:pPr>
            <w:r w:rsidRPr="00FE23D0">
              <w:rPr>
                <w:rFonts w:hint="eastAsia"/>
                <w:b/>
                <w:bCs/>
                <w:sz w:val="32"/>
                <w:szCs w:val="32"/>
              </w:rPr>
              <w:t>高端彩色多普勒超声诊断仪招标参数</w:t>
            </w:r>
          </w:p>
        </w:tc>
      </w:tr>
      <w:tr w:rsidR="00FE23D0" w:rsidRPr="00FE23D0" w:rsidTr="00FE23D0">
        <w:trPr>
          <w:trHeight w:val="285"/>
        </w:trPr>
        <w:tc>
          <w:tcPr>
            <w:tcW w:w="7203" w:type="dxa"/>
            <w:gridSpan w:val="2"/>
            <w:noWrap/>
            <w:hideMark/>
          </w:tcPr>
          <w:p w:rsidR="00FE23D0" w:rsidRPr="00FE23D0" w:rsidRDefault="00FE23D0" w:rsidP="00FE23D0">
            <w:pPr>
              <w:rPr>
                <w:b/>
                <w:bCs/>
              </w:rPr>
            </w:pPr>
            <w:r w:rsidRPr="00FE23D0">
              <w:rPr>
                <w:rFonts w:hint="eastAsia"/>
                <w:b/>
                <w:bCs/>
              </w:rPr>
              <w:t>设备名称</w:t>
            </w:r>
          </w:p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高端彩色多普勒超声波诊断仪</w:t>
            </w:r>
          </w:p>
        </w:tc>
      </w:tr>
      <w:tr w:rsidR="00FE23D0" w:rsidRPr="00FE23D0" w:rsidTr="00FE23D0">
        <w:trPr>
          <w:trHeight w:val="285"/>
        </w:trPr>
        <w:tc>
          <w:tcPr>
            <w:tcW w:w="7203" w:type="dxa"/>
            <w:gridSpan w:val="2"/>
            <w:vMerge w:val="restart"/>
            <w:noWrap/>
            <w:hideMark/>
          </w:tcPr>
          <w:p w:rsidR="00FE23D0" w:rsidRPr="00FE23D0" w:rsidRDefault="00FE23D0" w:rsidP="00FE23D0">
            <w:pPr>
              <w:rPr>
                <w:b/>
                <w:bCs/>
              </w:rPr>
            </w:pPr>
            <w:r w:rsidRPr="00FE23D0">
              <w:rPr>
                <w:rFonts w:hint="eastAsia"/>
                <w:b/>
                <w:bCs/>
              </w:rPr>
              <w:t>所投设备基本要求和用途：</w:t>
            </w:r>
          </w:p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进口或国产最高档次旗舰机型投标，最高版本，最新软件。</w:t>
            </w:r>
          </w:p>
        </w:tc>
      </w:tr>
      <w:tr w:rsidR="00FE23D0" w:rsidRPr="00FE23D0" w:rsidTr="00FE23D0">
        <w:trPr>
          <w:trHeight w:val="315"/>
        </w:trPr>
        <w:tc>
          <w:tcPr>
            <w:tcW w:w="7203" w:type="dxa"/>
            <w:gridSpan w:val="2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产品的先进性：所投设备为</w:t>
            </w:r>
            <w:r w:rsidRPr="00FE23D0">
              <w:rPr>
                <w:rFonts w:hint="eastAsia"/>
              </w:rPr>
              <w:t>2</w:t>
            </w:r>
            <w:r w:rsidRPr="00FE23D0">
              <w:rPr>
                <w:rFonts w:hint="eastAsia"/>
              </w:rPr>
              <w:t>年内推向市场的最新机型（</w:t>
            </w:r>
            <w:r w:rsidRPr="00FE23D0">
              <w:rPr>
                <w:rFonts w:hint="eastAsia"/>
              </w:rPr>
              <w:t>CFDA</w:t>
            </w:r>
            <w:r w:rsidRPr="00FE23D0">
              <w:rPr>
                <w:rFonts w:hint="eastAsia"/>
              </w:rPr>
              <w:t>首次注册时间为为准），所配软件为最新版本。</w:t>
            </w:r>
          </w:p>
        </w:tc>
      </w:tr>
      <w:tr w:rsidR="00FE23D0" w:rsidRPr="00FE23D0" w:rsidTr="00FE23D0">
        <w:trPr>
          <w:trHeight w:val="315"/>
        </w:trPr>
        <w:tc>
          <w:tcPr>
            <w:tcW w:w="7203" w:type="dxa"/>
            <w:gridSpan w:val="2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设备用途说明：心脏、腹部、妇产科、泌尿科、浅表组织与小器官、外周血管、小儿等全身应用。</w:t>
            </w:r>
          </w:p>
        </w:tc>
      </w:tr>
      <w:tr w:rsidR="00FE23D0" w:rsidRPr="00FE23D0" w:rsidTr="00FE23D0">
        <w:trPr>
          <w:trHeight w:val="285"/>
        </w:trPr>
        <w:tc>
          <w:tcPr>
            <w:tcW w:w="7203" w:type="dxa"/>
            <w:gridSpan w:val="2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质保期、售后服务承诺及产品质量保证承诺需加盖</w:t>
            </w:r>
            <w:r w:rsidRPr="00FE23D0">
              <w:rPr>
                <w:rFonts w:hint="eastAsia"/>
              </w:rPr>
              <w:t>CFDA</w:t>
            </w:r>
            <w:r w:rsidRPr="00FE23D0">
              <w:rPr>
                <w:rFonts w:hint="eastAsia"/>
              </w:rPr>
              <w:t>注册中代理人公章。</w:t>
            </w:r>
          </w:p>
        </w:tc>
      </w:tr>
      <w:tr w:rsidR="00FE23D0" w:rsidRPr="00FE23D0" w:rsidTr="00FE23D0">
        <w:trPr>
          <w:trHeight w:val="315"/>
        </w:trPr>
        <w:tc>
          <w:tcPr>
            <w:tcW w:w="7203" w:type="dxa"/>
            <w:gridSpan w:val="2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下述功能及软件必须全部提供，并包含在投标总价之中，功能缺失按其他投标人分项报价修改其投标总价。</w:t>
            </w:r>
          </w:p>
        </w:tc>
      </w:tr>
      <w:tr w:rsidR="00FE23D0" w:rsidRPr="00FE23D0" w:rsidTr="00FE23D0">
        <w:trPr>
          <w:trHeight w:val="285"/>
        </w:trPr>
        <w:tc>
          <w:tcPr>
            <w:tcW w:w="2077" w:type="dxa"/>
            <w:vMerge w:val="restart"/>
            <w:noWrap/>
            <w:hideMark/>
          </w:tcPr>
          <w:p w:rsidR="00FE23D0" w:rsidRPr="00FE23D0" w:rsidRDefault="00FE23D0" w:rsidP="00FE23D0">
            <w:pPr>
              <w:rPr>
                <w:b/>
                <w:bCs/>
              </w:rPr>
            </w:pPr>
            <w:r w:rsidRPr="00FE23D0">
              <w:rPr>
                <w:rFonts w:hint="eastAsia"/>
                <w:b/>
                <w:bCs/>
              </w:rPr>
              <w:t>主要技术及系统概述</w:t>
            </w:r>
          </w:p>
        </w:tc>
        <w:tc>
          <w:tcPr>
            <w:tcW w:w="5126" w:type="dxa"/>
            <w:vMerge w:val="restart"/>
            <w:noWrap/>
            <w:hideMark/>
          </w:tcPr>
          <w:p w:rsidR="00FE23D0" w:rsidRPr="00FE23D0" w:rsidRDefault="00FE23D0" w:rsidP="00FE23D0">
            <w:r w:rsidRPr="00FE23D0">
              <w:rPr>
                <w:rFonts w:hint="eastAsia"/>
              </w:rPr>
              <w:t>彩色多普勒超声波诊断仪包括：</w:t>
            </w:r>
          </w:p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高分辨率</w:t>
            </w:r>
            <w:r w:rsidRPr="00FE23D0">
              <w:rPr>
                <w:rFonts w:hint="eastAsia"/>
              </w:rPr>
              <w:t>LED</w:t>
            </w:r>
            <w:r w:rsidRPr="00FE23D0">
              <w:rPr>
                <w:rFonts w:hint="eastAsia"/>
              </w:rPr>
              <w:t>液晶显示器≥</w:t>
            </w:r>
            <w:r w:rsidRPr="00FE23D0">
              <w:rPr>
                <w:rFonts w:hint="eastAsia"/>
              </w:rPr>
              <w:t>21.5</w:t>
            </w:r>
            <w:r w:rsidRPr="00FE23D0">
              <w:rPr>
                <w:rFonts w:hint="eastAsia"/>
              </w:rPr>
              <w:t>英寸。</w:t>
            </w:r>
          </w:p>
        </w:tc>
      </w:tr>
      <w:tr w:rsidR="00FE23D0" w:rsidRPr="00FE23D0" w:rsidTr="00FE23D0">
        <w:trPr>
          <w:trHeight w:val="31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≥</w:t>
            </w:r>
            <w:r w:rsidRPr="00FE23D0">
              <w:rPr>
                <w:rFonts w:hint="eastAsia"/>
              </w:rPr>
              <w:t>9</w:t>
            </w:r>
            <w:r w:rsidRPr="00FE23D0">
              <w:rPr>
                <w:rFonts w:hint="eastAsia"/>
              </w:rPr>
              <w:t>英寸液晶触摸屏</w:t>
            </w:r>
          </w:p>
        </w:tc>
      </w:tr>
      <w:tr w:rsidR="00FE23D0" w:rsidRPr="00FE23D0" w:rsidTr="00FE23D0">
        <w:trPr>
          <w:trHeight w:val="31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bookmarkStart w:id="0" w:name="RANGE!C10"/>
            <w:r w:rsidRPr="00FE23D0">
              <w:rPr>
                <w:rFonts w:hint="eastAsia"/>
              </w:rPr>
              <w:t>超高集成度超声成像平台</w:t>
            </w:r>
            <w:bookmarkEnd w:id="0"/>
          </w:p>
        </w:tc>
      </w:tr>
      <w:tr w:rsidR="00FE23D0" w:rsidRPr="00FE23D0" w:rsidTr="00FE23D0">
        <w:trPr>
          <w:trHeight w:val="31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数字化</w:t>
            </w:r>
            <w:proofErr w:type="gramStart"/>
            <w:r w:rsidRPr="00FE23D0">
              <w:rPr>
                <w:rFonts w:hint="eastAsia"/>
              </w:rPr>
              <w:t>二维灰阶</w:t>
            </w:r>
            <w:proofErr w:type="gramEnd"/>
            <w:r w:rsidRPr="00FE23D0">
              <w:rPr>
                <w:rFonts w:hint="eastAsia"/>
              </w:rPr>
              <w:t>成像单元</w:t>
            </w:r>
          </w:p>
        </w:tc>
      </w:tr>
      <w:tr w:rsidR="00FE23D0" w:rsidRPr="00FE23D0" w:rsidTr="00FE23D0">
        <w:trPr>
          <w:trHeight w:val="31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数字化</w:t>
            </w:r>
            <w:r w:rsidRPr="00FE23D0">
              <w:rPr>
                <w:rFonts w:hint="eastAsia"/>
              </w:rPr>
              <w:t>M</w:t>
            </w:r>
            <w:r w:rsidRPr="00FE23D0">
              <w:rPr>
                <w:rFonts w:hint="eastAsia"/>
              </w:rPr>
              <w:t>型成像单元</w:t>
            </w:r>
          </w:p>
        </w:tc>
      </w:tr>
      <w:tr w:rsidR="00FE23D0" w:rsidRPr="00FE23D0" w:rsidTr="00FE23D0">
        <w:trPr>
          <w:trHeight w:val="31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数字化彩色多普勒血流成像单元</w:t>
            </w:r>
          </w:p>
        </w:tc>
      </w:tr>
      <w:tr w:rsidR="00FE23D0" w:rsidRPr="00FE23D0" w:rsidTr="00FE23D0">
        <w:trPr>
          <w:trHeight w:val="31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数字化频谱多普勒显示和分析单元</w:t>
            </w:r>
          </w:p>
        </w:tc>
      </w:tr>
      <w:tr w:rsidR="00FE23D0" w:rsidRPr="00FE23D0" w:rsidTr="00FE23D0">
        <w:trPr>
          <w:trHeight w:val="31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数字化能量多普勒，方向性能量图</w:t>
            </w:r>
          </w:p>
        </w:tc>
      </w:tr>
      <w:tr w:rsidR="00FE23D0" w:rsidRPr="00FE23D0" w:rsidTr="00FE23D0">
        <w:trPr>
          <w:trHeight w:val="28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数字化波束形成器，多倍声束处理</w:t>
            </w:r>
          </w:p>
        </w:tc>
      </w:tr>
      <w:tr w:rsidR="00FE23D0" w:rsidRPr="00FE23D0" w:rsidTr="00FE23D0">
        <w:trPr>
          <w:trHeight w:val="570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空间复合成像技术：三种模式，每种模式有</w:t>
            </w:r>
            <w:r w:rsidRPr="00FE23D0">
              <w:rPr>
                <w:rFonts w:hint="eastAsia"/>
              </w:rPr>
              <w:t>3</w:t>
            </w:r>
            <w:r w:rsidRPr="00FE23D0">
              <w:rPr>
                <w:rFonts w:hint="eastAsia"/>
              </w:rPr>
              <w:t>档调节；空间复合成像的聚焦宽度、帧平均、线密度等多种参数均有多级可调（附图）</w:t>
            </w:r>
          </w:p>
        </w:tc>
      </w:tr>
      <w:tr w:rsidR="00FE23D0" w:rsidRPr="00FE23D0" w:rsidTr="00FE23D0">
        <w:trPr>
          <w:trHeight w:val="28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斑点噪声抑制技术：可以支持所有探头，</w:t>
            </w:r>
            <w:r w:rsidRPr="00FE23D0">
              <w:rPr>
                <w:rFonts w:hint="eastAsia"/>
              </w:rPr>
              <w:t>B</w:t>
            </w:r>
            <w:r w:rsidRPr="00FE23D0">
              <w:rPr>
                <w:rFonts w:hint="eastAsia"/>
              </w:rPr>
              <w:t>模式下支持≥</w:t>
            </w:r>
            <w:r w:rsidRPr="00FE23D0">
              <w:rPr>
                <w:rFonts w:hint="eastAsia"/>
              </w:rPr>
              <w:t>6</w:t>
            </w:r>
            <w:r w:rsidRPr="00FE23D0">
              <w:rPr>
                <w:rFonts w:hint="eastAsia"/>
              </w:rPr>
              <w:t>级调节</w:t>
            </w:r>
          </w:p>
        </w:tc>
      </w:tr>
      <w:tr w:rsidR="00FE23D0" w:rsidRPr="00FE23D0" w:rsidTr="00FE23D0">
        <w:trPr>
          <w:trHeight w:val="570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一键</w:t>
            </w:r>
            <w:proofErr w:type="gramStart"/>
            <w:r w:rsidRPr="00FE23D0">
              <w:rPr>
                <w:rFonts w:hint="eastAsia"/>
              </w:rPr>
              <w:t>实时扫查优化</w:t>
            </w:r>
            <w:proofErr w:type="gramEnd"/>
            <w:r w:rsidRPr="00FE23D0">
              <w:rPr>
                <w:rFonts w:hint="eastAsia"/>
              </w:rPr>
              <w:t>技术：</w:t>
            </w:r>
            <w:proofErr w:type="gramStart"/>
            <w:r w:rsidRPr="00FE23D0">
              <w:rPr>
                <w:rFonts w:hint="eastAsia"/>
              </w:rPr>
              <w:t>扫查前</w:t>
            </w:r>
            <w:proofErr w:type="gramEnd"/>
            <w:r w:rsidRPr="00FE23D0">
              <w:rPr>
                <w:rFonts w:hint="eastAsia"/>
              </w:rPr>
              <w:t>按下面板上该功能键，</w:t>
            </w:r>
            <w:r w:rsidRPr="00FE23D0">
              <w:rPr>
                <w:rFonts w:hint="eastAsia"/>
              </w:rPr>
              <w:t>B</w:t>
            </w:r>
            <w:r w:rsidRPr="00FE23D0">
              <w:rPr>
                <w:rFonts w:hint="eastAsia"/>
              </w:rPr>
              <w:t>模式</w:t>
            </w:r>
            <w:proofErr w:type="gramStart"/>
            <w:r w:rsidRPr="00FE23D0">
              <w:rPr>
                <w:rFonts w:hint="eastAsia"/>
              </w:rPr>
              <w:t>扫查过程</w:t>
            </w:r>
            <w:proofErr w:type="gramEnd"/>
            <w:r w:rsidRPr="00FE23D0">
              <w:rPr>
                <w:rFonts w:hint="eastAsia"/>
              </w:rPr>
              <w:t>中可以实时动态优化图像的灰度、对比度和一致性等参数；频谱</w:t>
            </w:r>
            <w:proofErr w:type="gramStart"/>
            <w:r w:rsidRPr="00FE23D0">
              <w:rPr>
                <w:rFonts w:hint="eastAsia"/>
              </w:rPr>
              <w:t>模式扫查中</w:t>
            </w:r>
            <w:proofErr w:type="gramEnd"/>
            <w:r w:rsidRPr="00FE23D0">
              <w:rPr>
                <w:rFonts w:hint="eastAsia"/>
              </w:rPr>
              <w:t>可实时动态优化基线，速度标尺等参数；</w:t>
            </w:r>
            <w:proofErr w:type="gramStart"/>
            <w:r w:rsidRPr="00FE23D0">
              <w:rPr>
                <w:rFonts w:hint="eastAsia"/>
              </w:rPr>
              <w:t>切换扫查部位</w:t>
            </w:r>
            <w:proofErr w:type="gramEnd"/>
            <w:r w:rsidRPr="00FE23D0">
              <w:rPr>
                <w:rFonts w:hint="eastAsia"/>
              </w:rPr>
              <w:t>无需重复按键</w:t>
            </w:r>
          </w:p>
        </w:tc>
      </w:tr>
      <w:tr w:rsidR="00FE23D0" w:rsidRPr="00FE23D0" w:rsidTr="00FE23D0">
        <w:trPr>
          <w:trHeight w:val="28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弹性成像及定量分析技术：一幅图中可取≥</w:t>
            </w:r>
            <w:r w:rsidRPr="00FE23D0">
              <w:rPr>
                <w:rFonts w:hint="eastAsia"/>
              </w:rPr>
              <w:t>8</w:t>
            </w:r>
            <w:r w:rsidRPr="00FE23D0">
              <w:rPr>
                <w:rFonts w:hint="eastAsia"/>
              </w:rPr>
              <w:t>个范围进行弹性系数分析（附图），支持腹部、浅表和腔内探头。</w:t>
            </w:r>
          </w:p>
        </w:tc>
      </w:tr>
      <w:tr w:rsidR="00FE23D0" w:rsidRPr="00FE23D0" w:rsidTr="00FE23D0">
        <w:trPr>
          <w:trHeight w:val="28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脉冲反相谐波成像（可用于所有探头）</w:t>
            </w:r>
          </w:p>
        </w:tc>
      </w:tr>
      <w:tr w:rsidR="00FE23D0" w:rsidRPr="00FE23D0" w:rsidTr="00FE23D0">
        <w:trPr>
          <w:trHeight w:val="28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proofErr w:type="gramStart"/>
            <w:r w:rsidRPr="00FE23D0">
              <w:rPr>
                <w:rFonts w:hint="eastAsia"/>
              </w:rPr>
              <w:t>宽景成像</w:t>
            </w:r>
            <w:proofErr w:type="gramEnd"/>
            <w:r w:rsidRPr="00FE23D0">
              <w:rPr>
                <w:rFonts w:hint="eastAsia"/>
              </w:rPr>
              <w:t>，可用于包含相控阵在内的所有探头</w:t>
            </w:r>
          </w:p>
        </w:tc>
      </w:tr>
      <w:tr w:rsidR="00FE23D0" w:rsidRPr="00FE23D0" w:rsidTr="00FE23D0">
        <w:trPr>
          <w:trHeight w:val="28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解剖</w:t>
            </w:r>
            <w:r w:rsidRPr="00FE23D0">
              <w:rPr>
                <w:rFonts w:hint="eastAsia"/>
              </w:rPr>
              <w:t>M</w:t>
            </w:r>
            <w:r w:rsidRPr="00FE23D0">
              <w:rPr>
                <w:rFonts w:hint="eastAsia"/>
              </w:rPr>
              <w:t>型，存储的动态图像仍可重新取</w:t>
            </w:r>
            <w:r w:rsidRPr="00FE23D0">
              <w:rPr>
                <w:rFonts w:hint="eastAsia"/>
              </w:rPr>
              <w:t>M</w:t>
            </w:r>
            <w:r w:rsidRPr="00FE23D0">
              <w:rPr>
                <w:rFonts w:hint="eastAsia"/>
              </w:rPr>
              <w:t>型图。</w:t>
            </w:r>
          </w:p>
        </w:tc>
      </w:tr>
      <w:tr w:rsidR="00FE23D0" w:rsidRPr="00FE23D0" w:rsidTr="00FE23D0">
        <w:trPr>
          <w:trHeight w:val="28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曲线解剖</w:t>
            </w:r>
            <w:r w:rsidRPr="00FE23D0">
              <w:rPr>
                <w:rFonts w:hint="eastAsia"/>
              </w:rPr>
              <w:t>M</w:t>
            </w:r>
            <w:r w:rsidRPr="00FE23D0">
              <w:rPr>
                <w:rFonts w:hint="eastAsia"/>
              </w:rPr>
              <w:t>型</w:t>
            </w:r>
          </w:p>
        </w:tc>
      </w:tr>
      <w:tr w:rsidR="00FE23D0" w:rsidRPr="00FE23D0" w:rsidTr="00FE23D0">
        <w:trPr>
          <w:trHeight w:val="85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心内膜自动包络计算功能：在心肌的动态运动下自动追踪描记心内膜并计算出心功能参数，一幅图像分三部分显示动态包络曲线、舒张末期以及收缩末期包络曲线，自动得到</w:t>
            </w:r>
            <w:r w:rsidRPr="00FE23D0">
              <w:rPr>
                <w:rFonts w:hint="eastAsia"/>
              </w:rPr>
              <w:t>EF</w:t>
            </w:r>
            <w:r w:rsidRPr="00FE23D0">
              <w:rPr>
                <w:rFonts w:hint="eastAsia"/>
              </w:rPr>
              <w:t>、</w:t>
            </w:r>
            <w:r w:rsidRPr="00FE23D0">
              <w:rPr>
                <w:rFonts w:hint="eastAsia"/>
              </w:rPr>
              <w:t>CO</w:t>
            </w:r>
            <w:r w:rsidRPr="00FE23D0">
              <w:rPr>
                <w:rFonts w:hint="eastAsia"/>
              </w:rPr>
              <w:t>、</w:t>
            </w:r>
            <w:r w:rsidRPr="00FE23D0">
              <w:rPr>
                <w:rFonts w:hint="eastAsia"/>
              </w:rPr>
              <w:t>SV</w:t>
            </w:r>
            <w:r w:rsidRPr="00FE23D0">
              <w:rPr>
                <w:rFonts w:hint="eastAsia"/>
              </w:rPr>
              <w:t>等心功能数据</w:t>
            </w:r>
            <w:r w:rsidRPr="00FE23D0">
              <w:rPr>
                <w:rFonts w:hint="eastAsia"/>
              </w:rPr>
              <w:t xml:space="preserve"> </w:t>
            </w:r>
            <w:r w:rsidRPr="00FE23D0">
              <w:rPr>
                <w:rFonts w:hint="eastAsia"/>
              </w:rPr>
              <w:t>（附图），支持成人、小儿及新生儿心脏探头</w:t>
            </w:r>
          </w:p>
        </w:tc>
      </w:tr>
      <w:tr w:rsidR="00FE23D0" w:rsidRPr="00FE23D0" w:rsidTr="00FE23D0">
        <w:trPr>
          <w:trHeight w:val="28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  <w:lang w:val="fr-FR"/>
              </w:rPr>
              <w:t>组织多普勒：包括组织多普勒速度图，频谱图，定量分析曲线等。</w:t>
            </w:r>
          </w:p>
        </w:tc>
      </w:tr>
      <w:tr w:rsidR="00FE23D0" w:rsidRPr="00FE23D0" w:rsidTr="00FE23D0">
        <w:trPr>
          <w:trHeight w:val="28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bookmarkStart w:id="1" w:name="RANGE!C27"/>
            <w:r w:rsidRPr="00FE23D0">
              <w:rPr>
                <w:rFonts w:hint="eastAsia"/>
                <w:lang w:val="fr-FR"/>
              </w:rPr>
              <w:t>血管内中膜厚度自动测量：可以在同切面且无需</w:t>
            </w:r>
            <w:r w:rsidRPr="00FE23D0">
              <w:rPr>
                <w:rFonts w:hint="eastAsia"/>
                <w:lang w:val="fr-FR"/>
              </w:rPr>
              <w:t>180</w:t>
            </w:r>
            <w:r w:rsidRPr="00FE23D0">
              <w:rPr>
                <w:rFonts w:hint="eastAsia"/>
                <w:lang w:val="fr-FR"/>
              </w:rPr>
              <w:t>°旋转切面方向的状态下先后测量血管前后壁的厚度</w:t>
            </w:r>
            <w:bookmarkEnd w:id="1"/>
          </w:p>
        </w:tc>
      </w:tr>
      <w:tr w:rsidR="00FE23D0" w:rsidRPr="00FE23D0" w:rsidTr="00FE23D0">
        <w:trPr>
          <w:trHeight w:val="28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内置快捷操作指导模块：通过文字、图片、视频等形式指导用户快速掌握机器操作（附图），可随时调阅</w:t>
            </w:r>
          </w:p>
        </w:tc>
      </w:tr>
      <w:tr w:rsidR="00FE23D0" w:rsidRPr="00FE23D0" w:rsidTr="00FE23D0">
        <w:trPr>
          <w:trHeight w:val="28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中、英文显示和输入</w:t>
            </w:r>
          </w:p>
        </w:tc>
      </w:tr>
      <w:tr w:rsidR="00FE23D0" w:rsidRPr="00FE23D0" w:rsidTr="00FE23D0">
        <w:trPr>
          <w:trHeight w:val="28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凸形扩展功能，可用于线阵、相控阵探头</w:t>
            </w:r>
          </w:p>
        </w:tc>
      </w:tr>
      <w:tr w:rsidR="00FE23D0" w:rsidRPr="00FE23D0" w:rsidTr="00FE23D0">
        <w:trPr>
          <w:trHeight w:val="570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系统内置操作切面实时指导工具：可在屏幕上分屏显示各脏器</w:t>
            </w:r>
            <w:proofErr w:type="gramStart"/>
            <w:r w:rsidRPr="00FE23D0">
              <w:rPr>
                <w:rFonts w:hint="eastAsia"/>
              </w:rPr>
              <w:t>标准扫查切面</w:t>
            </w:r>
            <w:proofErr w:type="gramEnd"/>
            <w:r w:rsidRPr="00FE23D0">
              <w:rPr>
                <w:rFonts w:hint="eastAsia"/>
              </w:rPr>
              <w:t>超声图</w:t>
            </w:r>
            <w:proofErr w:type="gramStart"/>
            <w:r w:rsidRPr="00FE23D0">
              <w:rPr>
                <w:rFonts w:hint="eastAsia"/>
              </w:rPr>
              <w:t>与扫查手法</w:t>
            </w:r>
            <w:proofErr w:type="gramEnd"/>
            <w:r w:rsidRPr="00FE23D0">
              <w:rPr>
                <w:rFonts w:hint="eastAsia"/>
              </w:rPr>
              <w:t>图片、</w:t>
            </w:r>
            <w:r w:rsidRPr="00FE23D0">
              <w:rPr>
                <w:rFonts w:hint="eastAsia"/>
              </w:rPr>
              <w:t>flash</w:t>
            </w:r>
            <w:proofErr w:type="gramStart"/>
            <w:r w:rsidRPr="00FE23D0">
              <w:rPr>
                <w:rFonts w:hint="eastAsia"/>
              </w:rPr>
              <w:t>动画图</w:t>
            </w:r>
            <w:proofErr w:type="gramEnd"/>
            <w:r w:rsidRPr="00FE23D0">
              <w:rPr>
                <w:rFonts w:hint="eastAsia"/>
              </w:rPr>
              <w:t>并配以文字说明，可实时指导操作者找到标准切面并进行正确测量（附图）</w:t>
            </w:r>
          </w:p>
        </w:tc>
      </w:tr>
      <w:tr w:rsidR="00FE23D0" w:rsidRPr="00FE23D0" w:rsidTr="00FE23D0">
        <w:trPr>
          <w:trHeight w:val="570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乳腺</w:t>
            </w:r>
            <w:proofErr w:type="gramStart"/>
            <w:r w:rsidRPr="00FE23D0">
              <w:rPr>
                <w:rFonts w:hint="eastAsia"/>
              </w:rPr>
              <w:t>自动化扫查流程</w:t>
            </w:r>
            <w:proofErr w:type="gramEnd"/>
            <w:r w:rsidRPr="00FE23D0">
              <w:rPr>
                <w:rFonts w:hint="eastAsia"/>
              </w:rPr>
              <w:t>：</w:t>
            </w:r>
            <w:proofErr w:type="gramStart"/>
            <w:r w:rsidRPr="00FE23D0">
              <w:rPr>
                <w:rFonts w:hint="eastAsia"/>
              </w:rPr>
              <w:t>自动化扫查囊括</w:t>
            </w:r>
            <w:proofErr w:type="gramEnd"/>
            <w:r w:rsidRPr="00FE23D0">
              <w:rPr>
                <w:rFonts w:hint="eastAsia"/>
              </w:rPr>
              <w:t>了基础</w:t>
            </w:r>
            <w:proofErr w:type="gramStart"/>
            <w:r w:rsidRPr="00FE23D0">
              <w:rPr>
                <w:rFonts w:hint="eastAsia"/>
              </w:rPr>
              <w:t>乳腺扫查切面</w:t>
            </w:r>
            <w:proofErr w:type="gramEnd"/>
            <w:r w:rsidRPr="00FE23D0">
              <w:rPr>
                <w:rFonts w:hint="eastAsia"/>
              </w:rPr>
              <w:t>及成像模式，包括</w:t>
            </w:r>
            <w:r w:rsidRPr="00FE23D0">
              <w:rPr>
                <w:rFonts w:hint="eastAsia"/>
              </w:rPr>
              <w:t>2D/PDI/</w:t>
            </w:r>
            <w:r w:rsidRPr="00FE23D0">
              <w:rPr>
                <w:rFonts w:hint="eastAsia"/>
              </w:rPr>
              <w:t>图像存储；规范的工作流程，协助初学扫查者避免</w:t>
            </w:r>
            <w:proofErr w:type="gramStart"/>
            <w:r w:rsidRPr="00FE23D0">
              <w:rPr>
                <w:rFonts w:hint="eastAsia"/>
              </w:rPr>
              <w:t>扫查区域</w:t>
            </w:r>
            <w:proofErr w:type="gramEnd"/>
            <w:r w:rsidRPr="00FE23D0">
              <w:rPr>
                <w:rFonts w:hint="eastAsia"/>
              </w:rPr>
              <w:t>的遗漏；可进行</w:t>
            </w:r>
            <w:r w:rsidRPr="00FE23D0">
              <w:rPr>
                <w:rFonts w:hint="eastAsia"/>
              </w:rPr>
              <w:t>Bi-RADS</w:t>
            </w:r>
            <w:r w:rsidRPr="00FE23D0">
              <w:rPr>
                <w:rFonts w:hint="eastAsia"/>
              </w:rPr>
              <w:t>分级；提供专门的乳腺报告设计。</w:t>
            </w:r>
          </w:p>
        </w:tc>
      </w:tr>
      <w:tr w:rsidR="00FE23D0" w:rsidRPr="00FE23D0" w:rsidTr="00FE23D0">
        <w:trPr>
          <w:trHeight w:val="28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bookmarkStart w:id="2" w:name="RANGE!C33"/>
            <w:r w:rsidRPr="00FE23D0">
              <w:rPr>
                <w:rFonts w:hint="eastAsia"/>
              </w:rPr>
              <w:t>操作面板上的自定义按键，其功能可同时在屏幕上显示，显示功能个数≥</w:t>
            </w:r>
            <w:r w:rsidRPr="00FE23D0">
              <w:rPr>
                <w:rFonts w:hint="eastAsia"/>
              </w:rPr>
              <w:t>7</w:t>
            </w:r>
            <w:r w:rsidRPr="00FE23D0">
              <w:rPr>
                <w:rFonts w:hint="eastAsia"/>
              </w:rPr>
              <w:t>个（附图）</w:t>
            </w:r>
            <w:bookmarkEnd w:id="2"/>
          </w:p>
        </w:tc>
      </w:tr>
      <w:tr w:rsidR="00FE23D0" w:rsidRPr="00FE23D0" w:rsidTr="00FE23D0">
        <w:trPr>
          <w:trHeight w:val="570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语音备注：连接外接话筒，点击触摸屏上的功能图标，在图像上添加一段语音备注，与图像一起存储，支持调看图像时回放。</w:t>
            </w:r>
          </w:p>
        </w:tc>
      </w:tr>
      <w:tr w:rsidR="00FE23D0" w:rsidRPr="00FE23D0" w:rsidTr="00FE23D0">
        <w:trPr>
          <w:trHeight w:val="28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 w:val="restart"/>
            <w:noWrap/>
            <w:hideMark/>
          </w:tcPr>
          <w:p w:rsidR="00FE23D0" w:rsidRPr="00FE23D0" w:rsidRDefault="00FE23D0" w:rsidP="00FE23D0">
            <w:r w:rsidRPr="00FE23D0">
              <w:rPr>
                <w:rFonts w:hint="eastAsia"/>
              </w:rPr>
              <w:t>技术参数及要求</w:t>
            </w:r>
          </w:p>
        </w:tc>
        <w:tc>
          <w:tcPr>
            <w:tcW w:w="24492" w:type="dxa"/>
            <w:noWrap/>
            <w:hideMark/>
          </w:tcPr>
          <w:p w:rsidR="00FE23D0" w:rsidRPr="00FE23D0" w:rsidRDefault="00FE23D0">
            <w:pPr>
              <w:rPr>
                <w:b/>
                <w:bCs/>
              </w:rPr>
            </w:pPr>
            <w:r w:rsidRPr="00FE23D0">
              <w:rPr>
                <w:rFonts w:hint="eastAsia"/>
                <w:b/>
                <w:bCs/>
              </w:rPr>
              <w:t>探头规格</w:t>
            </w:r>
          </w:p>
        </w:tc>
      </w:tr>
      <w:tr w:rsidR="00FE23D0" w:rsidRPr="00FE23D0" w:rsidTr="00FE23D0">
        <w:trPr>
          <w:trHeight w:val="31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激活探头接口≥</w:t>
            </w:r>
            <w:r w:rsidRPr="00FE23D0">
              <w:t>3</w:t>
            </w:r>
            <w:r w:rsidRPr="00FE23D0">
              <w:rPr>
                <w:rFonts w:hint="eastAsia"/>
              </w:rPr>
              <w:t>个无针式激活通用探头接口</w:t>
            </w:r>
          </w:p>
        </w:tc>
      </w:tr>
      <w:tr w:rsidR="00FE23D0" w:rsidRPr="00FE23D0" w:rsidTr="00FE23D0">
        <w:trPr>
          <w:trHeight w:val="28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频率：宽频、变频探头，可视可调中心频率范围</w:t>
            </w:r>
            <w:r w:rsidRPr="00FE23D0">
              <w:rPr>
                <w:rFonts w:hint="eastAsia"/>
              </w:rPr>
              <w:t>2-18 MHz</w:t>
            </w:r>
          </w:p>
        </w:tc>
      </w:tr>
      <w:tr w:rsidR="00FE23D0" w:rsidRPr="00FE23D0" w:rsidTr="00FE23D0">
        <w:trPr>
          <w:trHeight w:val="28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频率自动调节功能：在彩色和其他多普勒模式下，随着取样位置深度的变化自动调节频率。</w:t>
            </w:r>
          </w:p>
        </w:tc>
      </w:tr>
      <w:tr w:rsidR="00FE23D0" w:rsidRPr="00FE23D0" w:rsidTr="00FE23D0">
        <w:trPr>
          <w:trHeight w:val="28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支持探头类型：支持</w:t>
            </w:r>
            <w:proofErr w:type="gramStart"/>
            <w:r w:rsidRPr="00FE23D0">
              <w:rPr>
                <w:rFonts w:hint="eastAsia"/>
              </w:rPr>
              <w:t>凸</w:t>
            </w:r>
            <w:proofErr w:type="gramEnd"/>
            <w:r w:rsidRPr="00FE23D0">
              <w:rPr>
                <w:rFonts w:hint="eastAsia"/>
              </w:rPr>
              <w:t>阵、线阵、相控阵、微凸阵、双平面、术中、容积腹部、容积腔内探头等</w:t>
            </w:r>
          </w:p>
        </w:tc>
      </w:tr>
      <w:tr w:rsidR="00FE23D0" w:rsidRPr="00FE23D0" w:rsidTr="00FE23D0">
        <w:trPr>
          <w:trHeight w:val="28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proofErr w:type="gramStart"/>
            <w:r w:rsidRPr="00FE23D0">
              <w:rPr>
                <w:rFonts w:hint="eastAsia"/>
              </w:rPr>
              <w:t>标配</w:t>
            </w:r>
            <w:r w:rsidRPr="00FE23D0">
              <w:rPr>
                <w:rFonts w:hint="eastAsia"/>
              </w:rPr>
              <w:t>4</w:t>
            </w:r>
            <w:r w:rsidRPr="00FE23D0">
              <w:rPr>
                <w:rFonts w:hint="eastAsia"/>
              </w:rPr>
              <w:t>只</w:t>
            </w:r>
            <w:proofErr w:type="gramEnd"/>
            <w:r w:rsidRPr="00FE23D0">
              <w:rPr>
                <w:rFonts w:hint="eastAsia"/>
              </w:rPr>
              <w:t>探头，扫描频率：</w:t>
            </w:r>
          </w:p>
        </w:tc>
      </w:tr>
      <w:tr w:rsidR="00FE23D0" w:rsidRPr="00FE23D0" w:rsidTr="00FE23D0">
        <w:trPr>
          <w:trHeight w:val="28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 xml:space="preserve">       </w:t>
            </w:r>
            <w:r w:rsidRPr="00FE23D0">
              <w:rPr>
                <w:rFonts w:hint="eastAsia"/>
              </w:rPr>
              <w:t>电子</w:t>
            </w:r>
            <w:proofErr w:type="gramStart"/>
            <w:r w:rsidRPr="00FE23D0">
              <w:rPr>
                <w:rFonts w:hint="eastAsia"/>
              </w:rPr>
              <w:t>凸</w:t>
            </w:r>
            <w:proofErr w:type="gramEnd"/>
            <w:r w:rsidRPr="00FE23D0">
              <w:rPr>
                <w:rFonts w:hint="eastAsia"/>
              </w:rPr>
              <w:t>阵：可视可调中心频率</w:t>
            </w:r>
            <w:r w:rsidRPr="00FE23D0">
              <w:rPr>
                <w:rFonts w:hint="eastAsia"/>
              </w:rPr>
              <w:t>2.0</w:t>
            </w:r>
            <w:r w:rsidRPr="00FE23D0">
              <w:rPr>
                <w:rFonts w:hint="eastAsia"/>
              </w:rPr>
              <w:t>—</w:t>
            </w:r>
            <w:r w:rsidRPr="00FE23D0">
              <w:rPr>
                <w:rFonts w:hint="eastAsia"/>
              </w:rPr>
              <w:t>5.0 MHz</w:t>
            </w:r>
          </w:p>
        </w:tc>
      </w:tr>
      <w:tr w:rsidR="00FE23D0" w:rsidRPr="00FE23D0" w:rsidTr="00FE23D0">
        <w:trPr>
          <w:trHeight w:val="28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 xml:space="preserve">       </w:t>
            </w:r>
            <w:r w:rsidRPr="00FE23D0">
              <w:rPr>
                <w:rFonts w:hint="eastAsia"/>
              </w:rPr>
              <w:t>电子线阵：可视可调中心频率</w:t>
            </w:r>
            <w:r w:rsidRPr="00FE23D0">
              <w:rPr>
                <w:rFonts w:hint="eastAsia"/>
              </w:rPr>
              <w:t>6.0</w:t>
            </w:r>
            <w:r w:rsidRPr="00FE23D0">
              <w:rPr>
                <w:rFonts w:hint="eastAsia"/>
              </w:rPr>
              <w:t>—</w:t>
            </w:r>
            <w:r w:rsidRPr="00FE23D0">
              <w:rPr>
                <w:rFonts w:hint="eastAsia"/>
              </w:rPr>
              <w:t>13.0 MHz</w:t>
            </w:r>
          </w:p>
        </w:tc>
      </w:tr>
      <w:tr w:rsidR="00FE23D0" w:rsidRPr="00FE23D0" w:rsidTr="00FE23D0">
        <w:trPr>
          <w:trHeight w:val="28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 xml:space="preserve">       </w:t>
            </w:r>
            <w:r w:rsidRPr="00FE23D0">
              <w:rPr>
                <w:rFonts w:hint="eastAsia"/>
              </w:rPr>
              <w:t>相控阵探头：可视可调中心频率</w:t>
            </w:r>
            <w:r w:rsidRPr="00FE23D0">
              <w:rPr>
                <w:rFonts w:hint="eastAsia"/>
              </w:rPr>
              <w:t>1.7</w:t>
            </w:r>
            <w:r w:rsidRPr="00FE23D0">
              <w:rPr>
                <w:rFonts w:hint="eastAsia"/>
              </w:rPr>
              <w:t>—</w:t>
            </w:r>
            <w:r w:rsidRPr="00FE23D0">
              <w:rPr>
                <w:rFonts w:hint="eastAsia"/>
              </w:rPr>
              <w:t>4.0 MHz</w:t>
            </w:r>
          </w:p>
        </w:tc>
      </w:tr>
      <w:tr w:rsidR="00FE23D0" w:rsidRPr="00FE23D0" w:rsidTr="00FE23D0">
        <w:trPr>
          <w:trHeight w:val="28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 xml:space="preserve">       </w:t>
            </w:r>
            <w:r w:rsidRPr="00FE23D0">
              <w:rPr>
                <w:rFonts w:hint="eastAsia"/>
              </w:rPr>
              <w:t>腔内探头，可视可调中心频率</w:t>
            </w:r>
            <w:r w:rsidRPr="00FE23D0">
              <w:rPr>
                <w:rFonts w:hint="eastAsia"/>
              </w:rPr>
              <w:t>6.0</w:t>
            </w:r>
            <w:r w:rsidRPr="00FE23D0">
              <w:rPr>
                <w:rFonts w:hint="eastAsia"/>
              </w:rPr>
              <w:t>—</w:t>
            </w:r>
            <w:r w:rsidRPr="00FE23D0">
              <w:rPr>
                <w:rFonts w:hint="eastAsia"/>
              </w:rPr>
              <w:t>10.0 MHz</w:t>
            </w:r>
          </w:p>
        </w:tc>
      </w:tr>
      <w:tr w:rsidR="00FE23D0" w:rsidRPr="00FE23D0" w:rsidTr="00FE23D0">
        <w:trPr>
          <w:trHeight w:val="28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相控阵探头最大扫描角度≥</w:t>
            </w:r>
            <w:r w:rsidRPr="00FE23D0">
              <w:rPr>
                <w:rFonts w:hint="eastAsia"/>
              </w:rPr>
              <w:t>120</w:t>
            </w:r>
            <w:r w:rsidRPr="00FE23D0">
              <w:rPr>
                <w:rFonts w:hint="eastAsia"/>
              </w:rPr>
              <w:t>°（附图）</w:t>
            </w:r>
          </w:p>
        </w:tc>
      </w:tr>
      <w:tr w:rsidR="00FE23D0" w:rsidRPr="00FE23D0" w:rsidTr="00FE23D0">
        <w:trPr>
          <w:trHeight w:val="28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bookmarkStart w:id="3" w:name="_GoBack"/>
            <w:bookmarkEnd w:id="3"/>
            <w:r w:rsidRPr="00FE23D0">
              <w:rPr>
                <w:rFonts w:hint="eastAsia"/>
                <w:b/>
                <w:bCs/>
              </w:rPr>
              <w:t>B</w:t>
            </w:r>
            <w:r w:rsidRPr="00FE23D0">
              <w:rPr>
                <w:rFonts w:hint="eastAsia"/>
                <w:b/>
                <w:bCs/>
              </w:rPr>
              <w:t>型成像主要参数</w:t>
            </w:r>
          </w:p>
        </w:tc>
      </w:tr>
      <w:tr w:rsidR="00FE23D0" w:rsidRPr="00FE23D0" w:rsidTr="00FE23D0">
        <w:trPr>
          <w:trHeight w:val="28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≥</w:t>
            </w:r>
            <w:r w:rsidRPr="00FE23D0">
              <w:rPr>
                <w:rFonts w:hint="eastAsia"/>
              </w:rPr>
              <w:t>256</w:t>
            </w:r>
            <w:r w:rsidRPr="00FE23D0">
              <w:rPr>
                <w:rFonts w:hint="eastAsia"/>
              </w:rPr>
              <w:t>灰阶</w:t>
            </w:r>
          </w:p>
        </w:tc>
      </w:tr>
      <w:tr w:rsidR="00FE23D0" w:rsidRPr="00FE23D0" w:rsidTr="00FE23D0">
        <w:trPr>
          <w:trHeight w:val="28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proofErr w:type="gramStart"/>
            <w:r w:rsidRPr="00FE23D0">
              <w:rPr>
                <w:rFonts w:hint="eastAsia"/>
              </w:rPr>
              <w:t>发射声</w:t>
            </w:r>
            <w:proofErr w:type="gramEnd"/>
            <w:r w:rsidRPr="00FE23D0">
              <w:rPr>
                <w:rFonts w:hint="eastAsia"/>
              </w:rPr>
              <w:t>束聚焦：≥</w:t>
            </w:r>
            <w:r w:rsidRPr="00FE23D0">
              <w:rPr>
                <w:rFonts w:hint="eastAsia"/>
              </w:rPr>
              <w:t>8</w:t>
            </w:r>
            <w:r w:rsidRPr="00FE23D0">
              <w:rPr>
                <w:rFonts w:hint="eastAsia"/>
              </w:rPr>
              <w:t>段</w:t>
            </w:r>
          </w:p>
        </w:tc>
      </w:tr>
      <w:tr w:rsidR="00FE23D0" w:rsidRPr="00FE23D0" w:rsidTr="00FE23D0">
        <w:trPr>
          <w:trHeight w:val="28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回放重现：灰阶图像回放≥</w:t>
            </w:r>
            <w:r w:rsidRPr="00FE23D0">
              <w:rPr>
                <w:rFonts w:hint="eastAsia"/>
              </w:rPr>
              <w:t>3000</w:t>
            </w:r>
            <w:r w:rsidRPr="00FE23D0">
              <w:rPr>
                <w:rFonts w:hint="eastAsia"/>
              </w:rPr>
              <w:t>帧、回放时间≥</w:t>
            </w:r>
            <w:r w:rsidRPr="00FE23D0">
              <w:rPr>
                <w:rFonts w:hint="eastAsia"/>
              </w:rPr>
              <w:t>60</w:t>
            </w:r>
            <w:r w:rsidRPr="00FE23D0">
              <w:rPr>
                <w:rFonts w:hint="eastAsia"/>
              </w:rPr>
              <w:t>秒</w:t>
            </w:r>
          </w:p>
        </w:tc>
      </w:tr>
      <w:tr w:rsidR="00FE23D0" w:rsidRPr="00FE23D0" w:rsidTr="00FE23D0">
        <w:trPr>
          <w:trHeight w:val="28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预设条件：针对不同的检查脏器，预置最佳化图像的检查条件≥</w:t>
            </w:r>
            <w:r w:rsidRPr="00FE23D0">
              <w:rPr>
                <w:rFonts w:hint="eastAsia"/>
              </w:rPr>
              <w:t>30</w:t>
            </w:r>
            <w:r w:rsidRPr="00FE23D0">
              <w:rPr>
                <w:rFonts w:hint="eastAsia"/>
              </w:rPr>
              <w:t>种，减少常用所需的外部调节及组合调节</w:t>
            </w:r>
          </w:p>
        </w:tc>
      </w:tr>
      <w:tr w:rsidR="00FE23D0" w:rsidRPr="00FE23D0" w:rsidTr="00FE23D0">
        <w:trPr>
          <w:trHeight w:val="28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增益调节：</w:t>
            </w:r>
            <w:r w:rsidRPr="00FE23D0">
              <w:rPr>
                <w:rFonts w:hint="eastAsia"/>
              </w:rPr>
              <w:t>B/M/CF/D</w:t>
            </w:r>
            <w:r w:rsidRPr="00FE23D0">
              <w:rPr>
                <w:rFonts w:hint="eastAsia"/>
              </w:rPr>
              <w:t>可独立调节，</w:t>
            </w:r>
            <w:r w:rsidRPr="00FE23D0">
              <w:rPr>
                <w:rFonts w:hint="eastAsia"/>
              </w:rPr>
              <w:t>TGC</w:t>
            </w:r>
            <w:r w:rsidRPr="00FE23D0">
              <w:rPr>
                <w:rFonts w:hint="eastAsia"/>
              </w:rPr>
              <w:t>调节≥</w:t>
            </w:r>
            <w:r w:rsidRPr="00FE23D0">
              <w:rPr>
                <w:rFonts w:hint="eastAsia"/>
              </w:rPr>
              <w:t>10</w:t>
            </w:r>
            <w:r w:rsidRPr="00FE23D0">
              <w:rPr>
                <w:rFonts w:hint="eastAsia"/>
              </w:rPr>
              <w:t>段</w:t>
            </w:r>
          </w:p>
        </w:tc>
      </w:tr>
      <w:tr w:rsidR="00FE23D0" w:rsidRPr="00FE23D0" w:rsidTr="00FE23D0">
        <w:trPr>
          <w:trHeight w:val="28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超声系统最大探查深度≥</w:t>
            </w:r>
            <w:r w:rsidRPr="00FE23D0">
              <w:rPr>
                <w:rFonts w:hint="eastAsia"/>
              </w:rPr>
              <w:t>30cm</w:t>
            </w:r>
            <w:r w:rsidRPr="00FE23D0">
              <w:rPr>
                <w:rFonts w:hint="eastAsia"/>
              </w:rPr>
              <w:t>（附图）</w:t>
            </w:r>
          </w:p>
        </w:tc>
      </w:tr>
      <w:tr w:rsidR="00FE23D0" w:rsidRPr="00FE23D0" w:rsidTr="00FE23D0">
        <w:trPr>
          <w:trHeight w:val="28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系统动态范围≥</w:t>
            </w:r>
            <w:r w:rsidRPr="00FE23D0">
              <w:rPr>
                <w:rFonts w:hint="eastAsia"/>
              </w:rPr>
              <w:t>275dB</w:t>
            </w:r>
          </w:p>
        </w:tc>
      </w:tr>
      <w:tr w:rsidR="00FE23D0" w:rsidRPr="00FE23D0" w:rsidTr="00FE23D0">
        <w:trPr>
          <w:trHeight w:val="28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proofErr w:type="gramStart"/>
            <w:r w:rsidRPr="00FE23D0">
              <w:rPr>
                <w:rFonts w:hint="eastAsia"/>
              </w:rPr>
              <w:t>凸</w:t>
            </w:r>
            <w:proofErr w:type="gramEnd"/>
            <w:r w:rsidRPr="00FE23D0">
              <w:rPr>
                <w:rFonts w:hint="eastAsia"/>
              </w:rPr>
              <w:t>阵探头最大视角，</w:t>
            </w:r>
            <w:r w:rsidRPr="00FE23D0">
              <w:rPr>
                <w:rFonts w:hint="eastAsia"/>
              </w:rPr>
              <w:t>18 cm</w:t>
            </w:r>
            <w:r w:rsidRPr="00FE23D0">
              <w:rPr>
                <w:rFonts w:hint="eastAsia"/>
              </w:rPr>
              <w:t>深度时，帧频≥</w:t>
            </w:r>
            <w:r w:rsidRPr="00FE23D0">
              <w:rPr>
                <w:rFonts w:hint="eastAsia"/>
              </w:rPr>
              <w:t>45</w:t>
            </w:r>
            <w:r w:rsidRPr="00FE23D0">
              <w:rPr>
                <w:rFonts w:hint="eastAsia"/>
              </w:rPr>
              <w:t>帧；（附图）</w:t>
            </w:r>
          </w:p>
        </w:tc>
      </w:tr>
      <w:tr w:rsidR="00FE23D0" w:rsidRPr="00FE23D0" w:rsidTr="00FE23D0">
        <w:trPr>
          <w:trHeight w:val="28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相控阵探头</w:t>
            </w:r>
            <w:r w:rsidRPr="00FE23D0">
              <w:rPr>
                <w:rFonts w:hint="eastAsia"/>
              </w:rPr>
              <w:t>90</w:t>
            </w:r>
            <w:r w:rsidRPr="00FE23D0">
              <w:rPr>
                <w:rFonts w:hint="eastAsia"/>
              </w:rPr>
              <w:t>°视角，</w:t>
            </w:r>
            <w:r w:rsidRPr="00FE23D0">
              <w:rPr>
                <w:rFonts w:hint="eastAsia"/>
              </w:rPr>
              <w:t>18 cm</w:t>
            </w:r>
            <w:r w:rsidRPr="00FE23D0">
              <w:rPr>
                <w:rFonts w:hint="eastAsia"/>
              </w:rPr>
              <w:t>深度时，帧频≥</w:t>
            </w:r>
            <w:r w:rsidRPr="00FE23D0">
              <w:rPr>
                <w:rFonts w:hint="eastAsia"/>
              </w:rPr>
              <w:t>80</w:t>
            </w:r>
            <w:r w:rsidRPr="00FE23D0">
              <w:rPr>
                <w:rFonts w:hint="eastAsia"/>
              </w:rPr>
              <w:t>帧（附图）</w:t>
            </w:r>
          </w:p>
        </w:tc>
      </w:tr>
      <w:tr w:rsidR="00FE23D0" w:rsidRPr="00FE23D0" w:rsidTr="00FE23D0">
        <w:trPr>
          <w:trHeight w:val="28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pPr>
              <w:rPr>
                <w:b/>
                <w:bCs/>
              </w:rPr>
            </w:pPr>
            <w:r w:rsidRPr="00FE23D0">
              <w:rPr>
                <w:rFonts w:hint="eastAsia"/>
                <w:b/>
                <w:bCs/>
              </w:rPr>
              <w:t>频谱多普勒</w:t>
            </w:r>
          </w:p>
        </w:tc>
      </w:tr>
      <w:tr w:rsidR="00FE23D0" w:rsidRPr="00FE23D0" w:rsidTr="00FE23D0">
        <w:trPr>
          <w:trHeight w:val="28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方式：脉冲波多普勒</w:t>
            </w:r>
            <w:r w:rsidRPr="00FE23D0">
              <w:rPr>
                <w:rFonts w:hint="eastAsia"/>
              </w:rPr>
              <w:t>PWD</w:t>
            </w:r>
            <w:r w:rsidRPr="00FE23D0">
              <w:rPr>
                <w:rFonts w:hint="eastAsia"/>
              </w:rPr>
              <w:t>；高脉冲重复频率</w:t>
            </w:r>
            <w:r w:rsidRPr="00FE23D0">
              <w:rPr>
                <w:rFonts w:hint="eastAsia"/>
              </w:rPr>
              <w:t>HPRF</w:t>
            </w:r>
            <w:r w:rsidRPr="00FE23D0">
              <w:rPr>
                <w:rFonts w:hint="eastAsia"/>
              </w:rPr>
              <w:t>；连续波多普勒</w:t>
            </w:r>
            <w:r w:rsidRPr="00FE23D0">
              <w:rPr>
                <w:rFonts w:hint="eastAsia"/>
              </w:rPr>
              <w:t>CWD</w:t>
            </w:r>
          </w:p>
        </w:tc>
      </w:tr>
      <w:tr w:rsidR="00FE23D0" w:rsidRPr="00FE23D0" w:rsidTr="00FE23D0">
        <w:trPr>
          <w:trHeight w:val="28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多普勒发射频率可视可调</w:t>
            </w:r>
          </w:p>
        </w:tc>
      </w:tr>
      <w:tr w:rsidR="00FE23D0" w:rsidRPr="00FE23D0" w:rsidTr="00FE23D0">
        <w:trPr>
          <w:trHeight w:val="28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最大测量速度：</w:t>
            </w:r>
            <w:r w:rsidRPr="00FE23D0">
              <w:rPr>
                <w:rFonts w:hint="eastAsia"/>
              </w:rPr>
              <w:t>PWD</w:t>
            </w:r>
            <w:r w:rsidRPr="00FE23D0">
              <w:rPr>
                <w:rFonts w:hint="eastAsia"/>
              </w:rPr>
              <w:t>：≥</w:t>
            </w:r>
            <w:r w:rsidRPr="00FE23D0">
              <w:rPr>
                <w:rFonts w:hint="eastAsia"/>
              </w:rPr>
              <w:t xml:space="preserve">20m/s </w:t>
            </w:r>
            <w:r w:rsidRPr="00FE23D0">
              <w:rPr>
                <w:rFonts w:hint="eastAsia"/>
              </w:rPr>
              <w:t>；</w:t>
            </w:r>
            <w:r w:rsidRPr="00FE23D0">
              <w:rPr>
                <w:rFonts w:hint="eastAsia"/>
              </w:rPr>
              <w:t xml:space="preserve">CWD: </w:t>
            </w:r>
            <w:r w:rsidRPr="00FE23D0">
              <w:rPr>
                <w:rFonts w:hint="eastAsia"/>
              </w:rPr>
              <w:t>≥</w:t>
            </w:r>
            <w:r w:rsidRPr="00FE23D0">
              <w:rPr>
                <w:rFonts w:hint="eastAsia"/>
              </w:rPr>
              <w:t>40m/s</w:t>
            </w:r>
            <w:r w:rsidRPr="00FE23D0">
              <w:rPr>
                <w:rFonts w:hint="eastAsia"/>
              </w:rPr>
              <w:t>；</w:t>
            </w:r>
          </w:p>
        </w:tc>
      </w:tr>
      <w:tr w:rsidR="00FE23D0" w:rsidRPr="00FE23D0" w:rsidTr="00FE23D0">
        <w:trPr>
          <w:trHeight w:val="28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 xml:space="preserve">       </w:t>
            </w:r>
            <w:r w:rsidRPr="00FE23D0">
              <w:rPr>
                <w:rFonts w:hint="eastAsia"/>
              </w:rPr>
              <w:t>最小测量速度：≤</w:t>
            </w:r>
            <w:r w:rsidRPr="00FE23D0">
              <w:rPr>
                <w:rFonts w:hint="eastAsia"/>
              </w:rPr>
              <w:t>1mm/s</w:t>
            </w:r>
          </w:p>
        </w:tc>
      </w:tr>
      <w:tr w:rsidR="00FE23D0" w:rsidRPr="00FE23D0" w:rsidTr="00FE23D0">
        <w:trPr>
          <w:trHeight w:val="28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多普勒取样容积距离体表的深度可在屏幕上实时显示（附图）</w:t>
            </w:r>
          </w:p>
        </w:tc>
      </w:tr>
      <w:tr w:rsidR="00FE23D0" w:rsidRPr="00FE23D0" w:rsidTr="00FE23D0">
        <w:trPr>
          <w:trHeight w:val="28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PW</w:t>
            </w:r>
            <w:r w:rsidRPr="00FE23D0">
              <w:rPr>
                <w:rFonts w:hint="eastAsia"/>
              </w:rPr>
              <w:t>取样容积宽度</w:t>
            </w:r>
            <w:r w:rsidRPr="00FE23D0">
              <w:rPr>
                <w:rFonts w:hint="eastAsia"/>
              </w:rPr>
              <w:t>1-16mm</w:t>
            </w:r>
          </w:p>
        </w:tc>
      </w:tr>
      <w:tr w:rsidR="00FE23D0" w:rsidRPr="00FE23D0" w:rsidTr="00FE23D0">
        <w:trPr>
          <w:trHeight w:val="28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pPr>
              <w:rPr>
                <w:b/>
                <w:bCs/>
              </w:rPr>
            </w:pPr>
            <w:r w:rsidRPr="00FE23D0">
              <w:rPr>
                <w:rFonts w:hint="eastAsia"/>
                <w:b/>
                <w:bCs/>
              </w:rPr>
              <w:t>彩色多普勒</w:t>
            </w:r>
          </w:p>
        </w:tc>
      </w:tr>
      <w:tr w:rsidR="00FE23D0" w:rsidRPr="00FE23D0" w:rsidTr="00FE23D0">
        <w:trPr>
          <w:trHeight w:val="28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显示方式：速度分散显示、能量显示、速度显示、方差显示</w:t>
            </w:r>
          </w:p>
        </w:tc>
      </w:tr>
      <w:tr w:rsidR="00FE23D0" w:rsidRPr="00FE23D0" w:rsidTr="00FE23D0">
        <w:trPr>
          <w:trHeight w:val="28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彩色多普勒频率可视可调</w:t>
            </w:r>
          </w:p>
        </w:tc>
      </w:tr>
      <w:tr w:rsidR="00FE23D0" w:rsidRPr="00FE23D0" w:rsidTr="00FE23D0">
        <w:trPr>
          <w:trHeight w:val="28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proofErr w:type="gramStart"/>
            <w:r w:rsidRPr="00FE23D0">
              <w:rPr>
                <w:rFonts w:hint="eastAsia"/>
              </w:rPr>
              <w:t>凸</w:t>
            </w:r>
            <w:proofErr w:type="gramEnd"/>
            <w:r w:rsidRPr="00FE23D0">
              <w:rPr>
                <w:rFonts w:hint="eastAsia"/>
              </w:rPr>
              <w:t>阵探头最大视角，最大取样框，</w:t>
            </w:r>
            <w:r w:rsidRPr="00FE23D0">
              <w:rPr>
                <w:rFonts w:hint="eastAsia"/>
              </w:rPr>
              <w:t>18cm</w:t>
            </w:r>
            <w:r w:rsidRPr="00FE23D0">
              <w:rPr>
                <w:rFonts w:hint="eastAsia"/>
              </w:rPr>
              <w:t>深度时，彩色帧频≥</w:t>
            </w:r>
            <w:r w:rsidRPr="00FE23D0">
              <w:rPr>
                <w:rFonts w:hint="eastAsia"/>
              </w:rPr>
              <w:t>8</w:t>
            </w:r>
            <w:r w:rsidRPr="00FE23D0">
              <w:rPr>
                <w:rFonts w:hint="eastAsia"/>
              </w:rPr>
              <w:t>帧；</w:t>
            </w:r>
          </w:p>
        </w:tc>
      </w:tr>
      <w:tr w:rsidR="00FE23D0" w:rsidRPr="00FE23D0" w:rsidTr="00FE23D0">
        <w:trPr>
          <w:trHeight w:val="28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相控阵探头</w:t>
            </w:r>
            <w:r w:rsidRPr="00FE23D0">
              <w:rPr>
                <w:rFonts w:hint="eastAsia"/>
              </w:rPr>
              <w:t>90</w:t>
            </w:r>
            <w:r w:rsidRPr="00FE23D0">
              <w:rPr>
                <w:rFonts w:hint="eastAsia"/>
              </w:rPr>
              <w:t>°视角</w:t>
            </w:r>
            <w:r w:rsidRPr="00FE23D0">
              <w:rPr>
                <w:rFonts w:hint="eastAsia"/>
              </w:rPr>
              <w:t xml:space="preserve">, </w:t>
            </w:r>
            <w:r w:rsidRPr="00FE23D0">
              <w:rPr>
                <w:rFonts w:hint="eastAsia"/>
              </w:rPr>
              <w:t>最大取样框，</w:t>
            </w:r>
            <w:r w:rsidRPr="00FE23D0">
              <w:rPr>
                <w:rFonts w:hint="eastAsia"/>
              </w:rPr>
              <w:t>18cm</w:t>
            </w:r>
            <w:r w:rsidRPr="00FE23D0">
              <w:rPr>
                <w:rFonts w:hint="eastAsia"/>
              </w:rPr>
              <w:t>深度时，彩色帧频≥</w:t>
            </w:r>
            <w:r w:rsidRPr="00FE23D0">
              <w:rPr>
                <w:rFonts w:hint="eastAsia"/>
              </w:rPr>
              <w:t>12</w:t>
            </w:r>
            <w:r w:rsidRPr="00FE23D0">
              <w:rPr>
                <w:rFonts w:hint="eastAsia"/>
              </w:rPr>
              <w:t>帧；</w:t>
            </w:r>
          </w:p>
        </w:tc>
      </w:tr>
      <w:tr w:rsidR="00FE23D0" w:rsidRPr="00FE23D0" w:rsidTr="00FE23D0">
        <w:trPr>
          <w:trHeight w:val="28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 w:val="restart"/>
            <w:noWrap/>
            <w:hideMark/>
          </w:tcPr>
          <w:p w:rsidR="00FE23D0" w:rsidRPr="00FE23D0" w:rsidRDefault="00FE23D0" w:rsidP="00FE23D0">
            <w:r w:rsidRPr="00FE23D0">
              <w:rPr>
                <w:rFonts w:hint="eastAsia"/>
              </w:rPr>
              <w:t>测量和分析：</w:t>
            </w:r>
            <w:r w:rsidRPr="00FE23D0">
              <w:rPr>
                <w:rFonts w:hint="eastAsia"/>
              </w:rPr>
              <w:t>(B</w:t>
            </w:r>
            <w:r w:rsidRPr="00FE23D0">
              <w:rPr>
                <w:rFonts w:hint="eastAsia"/>
              </w:rPr>
              <w:t>型、</w:t>
            </w:r>
            <w:r w:rsidRPr="00FE23D0">
              <w:rPr>
                <w:rFonts w:hint="eastAsia"/>
              </w:rPr>
              <w:t>M</w:t>
            </w:r>
            <w:r w:rsidRPr="00FE23D0">
              <w:rPr>
                <w:rFonts w:hint="eastAsia"/>
              </w:rPr>
              <w:t>型、频谱多普勒、彩色模式</w:t>
            </w:r>
            <w:r w:rsidRPr="00FE23D0">
              <w:rPr>
                <w:rFonts w:hint="eastAsia"/>
              </w:rPr>
              <w:t>)</w:t>
            </w:r>
          </w:p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一般测量</w:t>
            </w:r>
          </w:p>
        </w:tc>
      </w:tr>
      <w:tr w:rsidR="00FE23D0" w:rsidRPr="00FE23D0" w:rsidTr="00FE23D0">
        <w:trPr>
          <w:trHeight w:val="270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妇产科测量</w:t>
            </w:r>
          </w:p>
        </w:tc>
      </w:tr>
      <w:tr w:rsidR="00FE23D0" w:rsidRPr="00FE23D0" w:rsidTr="00FE23D0">
        <w:trPr>
          <w:trHeight w:val="270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心功能测量与分析</w:t>
            </w:r>
          </w:p>
        </w:tc>
      </w:tr>
      <w:tr w:rsidR="00FE23D0" w:rsidRPr="00FE23D0" w:rsidTr="00FE23D0">
        <w:trPr>
          <w:trHeight w:val="270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多普勒血流测量与计算</w:t>
            </w:r>
          </w:p>
        </w:tc>
      </w:tr>
      <w:tr w:rsidR="00FE23D0" w:rsidRPr="00FE23D0" w:rsidTr="00FE23D0">
        <w:trPr>
          <w:trHeight w:val="270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频谱多普勒自动包络测量和计算，可自动测量和计算≥</w:t>
            </w:r>
            <w:r w:rsidRPr="00FE23D0">
              <w:rPr>
                <w:rFonts w:hint="eastAsia"/>
              </w:rPr>
              <w:t>12</w:t>
            </w:r>
            <w:r w:rsidRPr="00FE23D0">
              <w:rPr>
                <w:rFonts w:hint="eastAsia"/>
              </w:rPr>
              <w:t>个参数（附图）</w:t>
            </w:r>
          </w:p>
        </w:tc>
      </w:tr>
      <w:tr w:rsidR="00FE23D0" w:rsidRPr="00FE23D0" w:rsidTr="00FE23D0">
        <w:trPr>
          <w:trHeight w:val="270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泌尿科测量与分析</w:t>
            </w:r>
          </w:p>
        </w:tc>
      </w:tr>
      <w:tr w:rsidR="00FE23D0" w:rsidRPr="00FE23D0" w:rsidTr="00FE23D0">
        <w:trPr>
          <w:trHeight w:val="570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 w:val="restart"/>
            <w:noWrap/>
            <w:hideMark/>
          </w:tcPr>
          <w:p w:rsidR="00FE23D0" w:rsidRPr="00FE23D0" w:rsidRDefault="00FE23D0" w:rsidP="00FE23D0">
            <w:r w:rsidRPr="00FE23D0">
              <w:rPr>
                <w:rFonts w:hint="eastAsia"/>
              </w:rPr>
              <w:t>电影回放重现及病案管理单元</w:t>
            </w:r>
          </w:p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同屏一体化智能剪贴板</w:t>
            </w:r>
            <w:r w:rsidRPr="00FE23D0">
              <w:rPr>
                <w:rFonts w:hint="eastAsia"/>
              </w:rPr>
              <w:t xml:space="preserve">, </w:t>
            </w:r>
            <w:r w:rsidRPr="00FE23D0">
              <w:rPr>
                <w:rFonts w:hint="eastAsia"/>
              </w:rPr>
              <w:t>可以实时同屏存储和回放动态及静态图像，将存储的图像显示在屏幕上实时图像的下方，随时调阅、删除、导出图像</w:t>
            </w:r>
          </w:p>
        </w:tc>
      </w:tr>
      <w:tr w:rsidR="00FE23D0" w:rsidRPr="00FE23D0" w:rsidTr="00FE23D0">
        <w:trPr>
          <w:trHeight w:val="28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原始数据处理，可对回放的图像进行≥</w:t>
            </w:r>
            <w:r w:rsidRPr="00FE23D0">
              <w:rPr>
                <w:rFonts w:hint="eastAsia"/>
              </w:rPr>
              <w:t>30</w:t>
            </w:r>
            <w:r w:rsidRPr="00FE23D0">
              <w:rPr>
                <w:rFonts w:hint="eastAsia"/>
              </w:rPr>
              <w:t>种参数调节</w:t>
            </w:r>
          </w:p>
        </w:tc>
      </w:tr>
      <w:tr w:rsidR="00FE23D0" w:rsidRPr="00FE23D0" w:rsidTr="00FE23D0">
        <w:trPr>
          <w:trHeight w:val="28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USB</w:t>
            </w:r>
            <w:r w:rsidRPr="00FE23D0">
              <w:rPr>
                <w:rFonts w:hint="eastAsia"/>
              </w:rPr>
              <w:t>接口≥</w:t>
            </w:r>
            <w:r w:rsidRPr="00FE23D0">
              <w:rPr>
                <w:rFonts w:hint="eastAsia"/>
              </w:rPr>
              <w:t>4</w:t>
            </w:r>
            <w:r w:rsidRPr="00FE23D0">
              <w:rPr>
                <w:rFonts w:hint="eastAsia"/>
              </w:rPr>
              <w:t>个</w:t>
            </w:r>
          </w:p>
        </w:tc>
      </w:tr>
      <w:tr w:rsidR="00FE23D0" w:rsidRPr="00FE23D0" w:rsidTr="00FE23D0">
        <w:trPr>
          <w:trHeight w:val="28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USB</w:t>
            </w:r>
            <w:r w:rsidRPr="00FE23D0">
              <w:rPr>
                <w:rFonts w:hint="eastAsia"/>
              </w:rPr>
              <w:t>一键快速存储：只需一个按键一步操作即可把屏幕上的图像传输至</w:t>
            </w:r>
            <w:r w:rsidRPr="00FE23D0">
              <w:rPr>
                <w:rFonts w:hint="eastAsia"/>
              </w:rPr>
              <w:t>U</w:t>
            </w:r>
            <w:r w:rsidRPr="00FE23D0">
              <w:rPr>
                <w:rFonts w:hint="eastAsia"/>
              </w:rPr>
              <w:t>盘或移动硬盘中</w:t>
            </w:r>
          </w:p>
        </w:tc>
      </w:tr>
      <w:tr w:rsidR="00FE23D0" w:rsidRPr="00FE23D0" w:rsidTr="00FE23D0">
        <w:trPr>
          <w:trHeight w:val="28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内置硬盘≥</w:t>
            </w:r>
            <w:r w:rsidRPr="00FE23D0">
              <w:rPr>
                <w:rFonts w:hint="eastAsia"/>
              </w:rPr>
              <w:t>500GB</w:t>
            </w:r>
          </w:p>
        </w:tc>
      </w:tr>
      <w:tr w:rsidR="00FE23D0" w:rsidRPr="00FE23D0" w:rsidTr="00FE23D0">
        <w:trPr>
          <w:trHeight w:val="28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 w:val="restart"/>
            <w:noWrap/>
            <w:hideMark/>
          </w:tcPr>
          <w:p w:rsidR="00FE23D0" w:rsidRPr="00FE23D0" w:rsidRDefault="00FE23D0" w:rsidP="00FE23D0">
            <w:r w:rsidRPr="00FE23D0">
              <w:rPr>
                <w:rFonts w:hint="eastAsia"/>
              </w:rPr>
              <w:t>输入、输出信号</w:t>
            </w:r>
          </w:p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输入、输出接口：</w:t>
            </w:r>
            <w:r w:rsidRPr="00FE23D0">
              <w:rPr>
                <w:rFonts w:hint="eastAsia"/>
              </w:rPr>
              <w:t>VGA</w:t>
            </w:r>
            <w:r w:rsidRPr="00FE23D0">
              <w:rPr>
                <w:rFonts w:hint="eastAsia"/>
              </w:rPr>
              <w:t>、</w:t>
            </w:r>
            <w:r w:rsidRPr="00FE23D0">
              <w:rPr>
                <w:rFonts w:hint="eastAsia"/>
              </w:rPr>
              <w:t>S-Video</w:t>
            </w:r>
            <w:r w:rsidRPr="00FE23D0">
              <w:rPr>
                <w:rFonts w:hint="eastAsia"/>
              </w:rPr>
              <w:t>、</w:t>
            </w:r>
            <w:r w:rsidRPr="00FE23D0">
              <w:rPr>
                <w:rFonts w:hint="eastAsia"/>
              </w:rPr>
              <w:t>RCA</w:t>
            </w:r>
            <w:r w:rsidRPr="00FE23D0">
              <w:rPr>
                <w:rFonts w:hint="eastAsia"/>
              </w:rPr>
              <w:t>、</w:t>
            </w:r>
            <w:r w:rsidRPr="00FE23D0">
              <w:rPr>
                <w:rFonts w:hint="eastAsia"/>
              </w:rPr>
              <w:t>Audio</w:t>
            </w:r>
            <w:r w:rsidRPr="00FE23D0">
              <w:rPr>
                <w:rFonts w:hint="eastAsia"/>
              </w:rPr>
              <w:t>、</w:t>
            </w:r>
            <w:r w:rsidRPr="00FE23D0">
              <w:rPr>
                <w:rFonts w:hint="eastAsia"/>
              </w:rPr>
              <w:t>USB</w:t>
            </w:r>
            <w:r w:rsidRPr="00FE23D0">
              <w:rPr>
                <w:rFonts w:hint="eastAsia"/>
              </w:rPr>
              <w:t>、</w:t>
            </w:r>
            <w:r w:rsidRPr="00FE23D0">
              <w:rPr>
                <w:rFonts w:hint="eastAsia"/>
              </w:rPr>
              <w:t>HDMI</w:t>
            </w:r>
            <w:r w:rsidRPr="00FE23D0">
              <w:rPr>
                <w:rFonts w:hint="eastAsia"/>
              </w:rPr>
              <w:t>等</w:t>
            </w:r>
          </w:p>
        </w:tc>
      </w:tr>
      <w:tr w:rsidR="00FE23D0" w:rsidRPr="00FE23D0" w:rsidTr="00FE23D0">
        <w:trPr>
          <w:trHeight w:val="28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DICOM3.0</w:t>
            </w:r>
            <w:r w:rsidRPr="00FE23D0">
              <w:rPr>
                <w:rFonts w:hint="eastAsia"/>
              </w:rPr>
              <w:t>接口部件</w:t>
            </w:r>
          </w:p>
        </w:tc>
      </w:tr>
      <w:tr w:rsidR="00FE23D0" w:rsidRPr="00FE23D0" w:rsidTr="00FE23D0">
        <w:trPr>
          <w:trHeight w:val="285"/>
        </w:trPr>
        <w:tc>
          <w:tcPr>
            <w:tcW w:w="2077" w:type="dxa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5126" w:type="dxa"/>
            <w:vMerge/>
            <w:hideMark/>
          </w:tcPr>
          <w:p w:rsidR="00FE23D0" w:rsidRPr="00FE23D0" w:rsidRDefault="00FE23D0"/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可选配主机一体化耦合剂加热器（非</w:t>
            </w:r>
            <w:r w:rsidRPr="00FE23D0">
              <w:rPr>
                <w:rFonts w:hint="eastAsia"/>
              </w:rPr>
              <w:t>USB</w:t>
            </w:r>
            <w:r w:rsidRPr="00FE23D0">
              <w:rPr>
                <w:rFonts w:hint="eastAsia"/>
              </w:rPr>
              <w:t>连接）</w:t>
            </w:r>
          </w:p>
        </w:tc>
      </w:tr>
      <w:tr w:rsidR="00FE23D0" w:rsidRPr="00FE23D0" w:rsidTr="00FE23D0">
        <w:trPr>
          <w:trHeight w:val="285"/>
        </w:trPr>
        <w:tc>
          <w:tcPr>
            <w:tcW w:w="7203" w:type="dxa"/>
            <w:gridSpan w:val="2"/>
            <w:vMerge w:val="restart"/>
            <w:noWrap/>
            <w:hideMark/>
          </w:tcPr>
          <w:p w:rsidR="00FE23D0" w:rsidRPr="00FE23D0" w:rsidRDefault="00FE23D0" w:rsidP="00FE23D0">
            <w:pPr>
              <w:rPr>
                <w:b/>
                <w:bCs/>
              </w:rPr>
            </w:pPr>
            <w:r w:rsidRPr="00FE23D0">
              <w:rPr>
                <w:rFonts w:hint="eastAsia"/>
                <w:b/>
                <w:bCs/>
              </w:rPr>
              <w:t>培训及技术服务</w:t>
            </w:r>
          </w:p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卖方应提供现场技术培训，保证使用人员正常操作设备的各种功能</w:t>
            </w:r>
          </w:p>
        </w:tc>
      </w:tr>
      <w:tr w:rsidR="00FE23D0" w:rsidRPr="00FE23D0" w:rsidTr="00FE23D0">
        <w:trPr>
          <w:trHeight w:val="570"/>
        </w:trPr>
        <w:tc>
          <w:tcPr>
            <w:tcW w:w="7203" w:type="dxa"/>
            <w:gridSpan w:val="2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远程应用支持：投标产品生产厂家在国内建有远程应用支持中心，可与用户之间建立语音、视频联系，以便厂方应用医生随时为用户提供在线、实时的技术指导（提供现场图片）</w:t>
            </w:r>
          </w:p>
        </w:tc>
      </w:tr>
      <w:tr w:rsidR="00FE23D0" w:rsidRPr="00FE23D0" w:rsidTr="00FE23D0">
        <w:trPr>
          <w:trHeight w:val="285"/>
        </w:trPr>
        <w:tc>
          <w:tcPr>
            <w:tcW w:w="7203" w:type="dxa"/>
            <w:gridSpan w:val="2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24492" w:type="dxa"/>
            <w:noWrap/>
            <w:hideMark/>
          </w:tcPr>
          <w:p w:rsidR="00FE23D0" w:rsidRPr="00FE23D0" w:rsidRDefault="00FE23D0">
            <w:bookmarkStart w:id="4" w:name="RANGE!C84"/>
            <w:r w:rsidRPr="00FE23D0">
              <w:rPr>
                <w:rFonts w:hint="eastAsia"/>
              </w:rPr>
              <w:t>中国境内原厂超声售后工程师人数≥</w:t>
            </w:r>
            <w:r w:rsidRPr="00FE23D0">
              <w:rPr>
                <w:rFonts w:hint="eastAsia"/>
              </w:rPr>
              <w:t>50</w:t>
            </w:r>
            <w:r w:rsidRPr="00FE23D0">
              <w:rPr>
                <w:rFonts w:hint="eastAsia"/>
              </w:rPr>
              <w:t>人（提供工程师名单和社保凭证）</w:t>
            </w:r>
            <w:bookmarkEnd w:id="4"/>
          </w:p>
        </w:tc>
      </w:tr>
      <w:tr w:rsidR="00FE23D0" w:rsidRPr="00FE23D0" w:rsidTr="00FE23D0">
        <w:trPr>
          <w:trHeight w:val="570"/>
        </w:trPr>
        <w:tc>
          <w:tcPr>
            <w:tcW w:w="7203" w:type="dxa"/>
            <w:gridSpan w:val="2"/>
            <w:vMerge w:val="restart"/>
            <w:noWrap/>
            <w:hideMark/>
          </w:tcPr>
          <w:p w:rsidR="00FE23D0" w:rsidRPr="00FE23D0" w:rsidRDefault="00FE23D0" w:rsidP="00FE23D0">
            <w:pPr>
              <w:rPr>
                <w:b/>
                <w:bCs/>
              </w:rPr>
            </w:pPr>
            <w:r w:rsidRPr="00FE23D0">
              <w:rPr>
                <w:rFonts w:hint="eastAsia"/>
                <w:b/>
                <w:bCs/>
              </w:rPr>
              <w:t>备件、专用工具、资料及其它</w:t>
            </w:r>
          </w:p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 xml:space="preserve"> </w:t>
            </w:r>
            <w:r w:rsidRPr="00FE23D0">
              <w:rPr>
                <w:rFonts w:hint="eastAsia"/>
              </w:rPr>
              <w:t>为保证设备正常运行，卖方应在中国境内方便的地点设置备件库（提供营业执照复印件），存入必须的备件，并保证</w:t>
            </w:r>
            <w:r w:rsidRPr="00FE23D0">
              <w:rPr>
                <w:rFonts w:hint="eastAsia"/>
              </w:rPr>
              <w:t>10</w:t>
            </w:r>
            <w:r w:rsidRPr="00FE23D0">
              <w:rPr>
                <w:rFonts w:hint="eastAsia"/>
              </w:rPr>
              <w:t>年以上的供应期。</w:t>
            </w:r>
          </w:p>
        </w:tc>
      </w:tr>
      <w:tr w:rsidR="00FE23D0" w:rsidRPr="00FE23D0" w:rsidTr="00FE23D0">
        <w:trPr>
          <w:trHeight w:val="285"/>
        </w:trPr>
        <w:tc>
          <w:tcPr>
            <w:tcW w:w="7203" w:type="dxa"/>
            <w:gridSpan w:val="2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卖方须向买方提供操作手册一套</w:t>
            </w:r>
          </w:p>
        </w:tc>
      </w:tr>
      <w:tr w:rsidR="00FE23D0" w:rsidRPr="00FE23D0" w:rsidTr="00FE23D0">
        <w:trPr>
          <w:trHeight w:val="285"/>
        </w:trPr>
        <w:tc>
          <w:tcPr>
            <w:tcW w:w="7203" w:type="dxa"/>
            <w:gridSpan w:val="2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卖方须向买方提供设备的运行、安装、使用环境要求</w:t>
            </w:r>
          </w:p>
        </w:tc>
      </w:tr>
      <w:tr w:rsidR="00FE23D0" w:rsidRPr="00FE23D0" w:rsidTr="00FE23D0">
        <w:trPr>
          <w:trHeight w:val="570"/>
        </w:trPr>
        <w:tc>
          <w:tcPr>
            <w:tcW w:w="7203" w:type="dxa"/>
            <w:gridSpan w:val="2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在货物到达使用单位后，卖方应在</w:t>
            </w:r>
            <w:r w:rsidRPr="00FE23D0">
              <w:rPr>
                <w:rFonts w:hint="eastAsia"/>
              </w:rPr>
              <w:t>7</w:t>
            </w:r>
            <w:r w:rsidRPr="00FE23D0">
              <w:rPr>
                <w:rFonts w:hint="eastAsia"/>
              </w:rPr>
              <w:t>天内派工程技术人员到达现场，在买方技术人员在场的情况下开箱清点货物，组织安装、调试，卖方承担因此发生的一切费用</w:t>
            </w:r>
          </w:p>
        </w:tc>
      </w:tr>
      <w:tr w:rsidR="00FE23D0" w:rsidRPr="00FE23D0" w:rsidTr="00FE23D0">
        <w:trPr>
          <w:trHeight w:val="570"/>
        </w:trPr>
        <w:tc>
          <w:tcPr>
            <w:tcW w:w="7203" w:type="dxa"/>
            <w:gridSpan w:val="2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本地化服务：制造商在安徽省内设有分公司或办事处（提供营业执照复印件），在安徽有常驻工程师（提供上岗证和身份证复印件），仪器故障要求</w:t>
            </w:r>
            <w:r w:rsidRPr="00FE23D0">
              <w:rPr>
                <w:rFonts w:hint="eastAsia"/>
              </w:rPr>
              <w:t>2</w:t>
            </w:r>
            <w:r w:rsidRPr="00FE23D0">
              <w:rPr>
                <w:rFonts w:hint="eastAsia"/>
              </w:rPr>
              <w:t>小时内响应，</w:t>
            </w:r>
            <w:r w:rsidRPr="00FE23D0">
              <w:rPr>
                <w:rFonts w:hint="eastAsia"/>
              </w:rPr>
              <w:t>24</w:t>
            </w:r>
            <w:r w:rsidRPr="00FE23D0">
              <w:rPr>
                <w:rFonts w:hint="eastAsia"/>
              </w:rPr>
              <w:t>小时内到达现场。</w:t>
            </w:r>
          </w:p>
        </w:tc>
      </w:tr>
      <w:tr w:rsidR="00FE23D0" w:rsidRPr="00FE23D0" w:rsidTr="00FE23D0">
        <w:trPr>
          <w:trHeight w:val="285"/>
        </w:trPr>
        <w:tc>
          <w:tcPr>
            <w:tcW w:w="7203" w:type="dxa"/>
            <w:gridSpan w:val="2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原厂免费保修期≥</w:t>
            </w:r>
            <w:r w:rsidRPr="00FE23D0">
              <w:rPr>
                <w:rFonts w:hint="eastAsia"/>
              </w:rPr>
              <w:t>1</w:t>
            </w:r>
            <w:r w:rsidRPr="00FE23D0">
              <w:rPr>
                <w:rFonts w:hint="eastAsia"/>
              </w:rPr>
              <w:t>年。</w:t>
            </w:r>
          </w:p>
        </w:tc>
      </w:tr>
      <w:tr w:rsidR="00FE23D0" w:rsidRPr="00FE23D0" w:rsidTr="00FE23D0">
        <w:trPr>
          <w:trHeight w:val="285"/>
        </w:trPr>
        <w:tc>
          <w:tcPr>
            <w:tcW w:w="7203" w:type="dxa"/>
            <w:gridSpan w:val="2"/>
            <w:vMerge/>
            <w:hideMark/>
          </w:tcPr>
          <w:p w:rsidR="00FE23D0" w:rsidRPr="00FE23D0" w:rsidRDefault="00FE23D0">
            <w:pPr>
              <w:rPr>
                <w:b/>
                <w:bCs/>
              </w:rPr>
            </w:pPr>
          </w:p>
        </w:tc>
        <w:tc>
          <w:tcPr>
            <w:tcW w:w="24492" w:type="dxa"/>
            <w:noWrap/>
            <w:hideMark/>
          </w:tcPr>
          <w:p w:rsidR="00FE23D0" w:rsidRPr="00FE23D0" w:rsidRDefault="00FE23D0">
            <w:r w:rsidRPr="00FE23D0">
              <w:rPr>
                <w:rFonts w:hint="eastAsia"/>
              </w:rPr>
              <w:t>交货期：合同生效后</w:t>
            </w:r>
            <w:r w:rsidRPr="00FE23D0">
              <w:rPr>
                <w:rFonts w:hint="eastAsia"/>
              </w:rPr>
              <w:t>45</w:t>
            </w:r>
            <w:r w:rsidRPr="00FE23D0">
              <w:rPr>
                <w:rFonts w:hint="eastAsia"/>
              </w:rPr>
              <w:t>个工作日内</w:t>
            </w:r>
          </w:p>
        </w:tc>
      </w:tr>
    </w:tbl>
    <w:p w:rsidR="00E46FB2" w:rsidRPr="00FE23D0" w:rsidRDefault="00E46FB2"/>
    <w:sectPr w:rsidR="00E46FB2" w:rsidRPr="00FE2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108" w:rsidRDefault="00D77108" w:rsidP="00FE23D0">
      <w:r>
        <w:separator/>
      </w:r>
    </w:p>
  </w:endnote>
  <w:endnote w:type="continuationSeparator" w:id="0">
    <w:p w:rsidR="00D77108" w:rsidRDefault="00D77108" w:rsidP="00FE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108" w:rsidRDefault="00D77108" w:rsidP="00FE23D0">
      <w:r>
        <w:separator/>
      </w:r>
    </w:p>
  </w:footnote>
  <w:footnote w:type="continuationSeparator" w:id="0">
    <w:p w:rsidR="00D77108" w:rsidRDefault="00D77108" w:rsidP="00FE2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5F6"/>
    <w:rsid w:val="009335F6"/>
    <w:rsid w:val="00D77108"/>
    <w:rsid w:val="00E46FB2"/>
    <w:rsid w:val="00FE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2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23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2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23D0"/>
    <w:rPr>
      <w:sz w:val="18"/>
      <w:szCs w:val="18"/>
    </w:rPr>
  </w:style>
  <w:style w:type="table" w:styleId="a5">
    <w:name w:val="Table Grid"/>
    <w:basedOn w:val="a1"/>
    <w:uiPriority w:val="59"/>
    <w:rsid w:val="00FE2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2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23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2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23D0"/>
    <w:rPr>
      <w:sz w:val="18"/>
      <w:szCs w:val="18"/>
    </w:rPr>
  </w:style>
  <w:style w:type="table" w:styleId="a5">
    <w:name w:val="Table Grid"/>
    <w:basedOn w:val="a1"/>
    <w:uiPriority w:val="59"/>
    <w:rsid w:val="00FE2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2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2019-12-18T00:33:00Z</dcterms:created>
  <dcterms:modified xsi:type="dcterms:W3CDTF">2019-12-18T00:34:00Z</dcterms:modified>
</cp:coreProperties>
</file>