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C7" w:rsidRDefault="00D2470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空气波压力治疗仪</w:t>
      </w:r>
    </w:p>
    <w:p w:rsidR="006250C7" w:rsidRDefault="00D2470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技术参数</w:t>
      </w:r>
    </w:p>
    <w:p w:rsidR="006250C7" w:rsidRDefault="009E2C36">
      <w:pPr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一</w:t>
      </w:r>
      <w:r w:rsidR="00D24708">
        <w:rPr>
          <w:rFonts w:asciiTheme="minorEastAsia" w:hAnsiTheme="minorEastAsia" w:cstheme="minorEastAsia" w:hint="eastAsia"/>
          <w:b/>
          <w:bCs/>
          <w:sz w:val="30"/>
          <w:szCs w:val="30"/>
        </w:rPr>
        <w:t>、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技术要求</w:t>
      </w:r>
      <w:r w:rsidR="00D24708">
        <w:rPr>
          <w:rFonts w:asciiTheme="minorEastAsia" w:hAnsiTheme="minorEastAsia" w:cstheme="minorEastAsia" w:hint="eastAsia"/>
          <w:b/>
          <w:bCs/>
          <w:sz w:val="30"/>
          <w:szCs w:val="30"/>
        </w:rPr>
        <w:t>：</w:t>
      </w:r>
      <w:bookmarkStart w:id="0" w:name="_GoBack"/>
      <w:bookmarkEnd w:id="0"/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空气波与生物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波两种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治疗因子一体化设计，增强疗效，扩大适应症。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种气压治疗模式、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种生物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波治疗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模式，可根据病情自行选择。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两种治疗方式分别单独控制，可进行灵活组合治疗。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充气压强：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－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25kpa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可调。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5.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电疗频率：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—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99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可调，电疗强度：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—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99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可调，比率：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—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99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可调。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6.</w:t>
      </w:r>
      <w:r>
        <w:rPr>
          <w:rFonts w:asciiTheme="minorEastAsia" w:hAnsiTheme="minorEastAsia" w:cstheme="minorEastAsia" w:hint="eastAsia"/>
          <w:sz w:val="28"/>
          <w:szCs w:val="28"/>
        </w:rPr>
        <w:t>治疗时间：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0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－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99min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可调。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7.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可同时连接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个八腔充气气囊。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</w:rPr>
        <w:t>8.</w:t>
      </w:r>
      <w:r>
        <w:rPr>
          <w:rFonts w:asciiTheme="minorEastAsia" w:hAnsiTheme="minorEastAsia" w:cstheme="minorEastAsia" w:hint="eastAsia"/>
          <w:sz w:val="28"/>
          <w:szCs w:val="28"/>
        </w:rPr>
        <w:t>套管充气速度，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叠加式气囊，无挤压死角造成的体液滞留。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</w:rPr>
        <w:t>9.</w:t>
      </w:r>
      <w:r>
        <w:rPr>
          <w:rFonts w:asciiTheme="minorEastAsia" w:hAnsiTheme="minorEastAsia" w:cstheme="minorEastAsia" w:hint="eastAsia"/>
          <w:sz w:val="28"/>
          <w:szCs w:val="28"/>
        </w:rPr>
        <w:t>配套有手持紧急安全按钮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10.</w:t>
      </w:r>
      <w:r>
        <w:rPr>
          <w:rFonts w:asciiTheme="minorEastAsia" w:hAnsiTheme="minorEastAsia" w:cstheme="minorEastAsia" w:hint="eastAsia"/>
          <w:sz w:val="28"/>
          <w:szCs w:val="28"/>
        </w:rPr>
        <w:t>可同时治疗两个肢体，也可以只治疗一个肢体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11.</w:t>
      </w:r>
      <w:r>
        <w:rPr>
          <w:rFonts w:asciiTheme="minorEastAsia" w:hAnsiTheme="minorEastAsia" w:cstheme="minorEastAsia" w:hint="eastAsia"/>
          <w:sz w:val="28"/>
          <w:szCs w:val="28"/>
        </w:rPr>
        <w:t>LED</w:t>
      </w:r>
      <w:r>
        <w:rPr>
          <w:rFonts w:asciiTheme="minorEastAsia" w:hAnsiTheme="minorEastAsia" w:cstheme="minorEastAsia" w:hint="eastAsia"/>
          <w:sz w:val="28"/>
          <w:szCs w:val="28"/>
        </w:rPr>
        <w:t>数码显示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</w:rPr>
        <w:t>12.</w:t>
      </w:r>
      <w:r>
        <w:rPr>
          <w:rFonts w:asciiTheme="minorEastAsia" w:hAnsiTheme="minorEastAsia" w:cstheme="minorEastAsia" w:hint="eastAsia"/>
          <w:sz w:val="28"/>
          <w:szCs w:val="28"/>
        </w:rPr>
        <w:t>结构紧固，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特制充气气泵，噪声低、振动小。</w:t>
      </w:r>
    </w:p>
    <w:p w:rsidR="006250C7" w:rsidRDefault="00D2470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13.</w:t>
      </w:r>
      <w:r>
        <w:rPr>
          <w:rFonts w:asciiTheme="minorEastAsia" w:hAnsiTheme="minorEastAsia" w:cstheme="minorEastAsia" w:hint="eastAsia"/>
          <w:sz w:val="28"/>
          <w:szCs w:val="28"/>
        </w:rPr>
        <w:t>节能型设计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9E2C36" w:rsidRPr="0022612F" w:rsidRDefault="009E2C36" w:rsidP="009E2C36">
      <w:pPr>
        <w:spacing w:line="360" w:lineRule="auto"/>
        <w:jc w:val="left"/>
        <w:rPr>
          <w:b/>
          <w:sz w:val="24"/>
        </w:rPr>
      </w:pPr>
      <w:r w:rsidRPr="0022612F">
        <w:rPr>
          <w:rFonts w:hint="eastAsia"/>
          <w:b/>
        </w:rPr>
        <w:t>二、</w:t>
      </w:r>
      <w:r w:rsidRPr="0022612F">
        <w:rPr>
          <w:rFonts w:hint="eastAsia"/>
          <w:b/>
          <w:sz w:val="24"/>
        </w:rPr>
        <w:t>售后服务条款：</w:t>
      </w:r>
    </w:p>
    <w:p w:rsidR="009E2C36" w:rsidRPr="00A05BD1" w:rsidRDefault="009E2C36" w:rsidP="009E2C36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</w:r>
      <w:r w:rsidRPr="00A05BD1">
        <w:rPr>
          <w:rFonts w:ascii="宋体" w:hAnsi="宋体" w:cs="宋体"/>
          <w:kern w:val="0"/>
          <w:sz w:val="24"/>
        </w:rPr>
        <w:lastRenderedPageBreak/>
        <w:t>6、招标文件、投标人投标响应提供的技术参数和英文原版Datasheet翻译件（进口设备）作为设备验收的依据。</w:t>
      </w:r>
    </w:p>
    <w:p w:rsidR="009E2C36" w:rsidRPr="00181221" w:rsidRDefault="009E2C36" w:rsidP="009E2C36"/>
    <w:p w:rsidR="006250C7" w:rsidRPr="009E2C36" w:rsidRDefault="006250C7">
      <w:pPr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</w:p>
    <w:sectPr w:rsidR="006250C7" w:rsidRPr="009E2C36" w:rsidSect="00625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08" w:rsidRDefault="00D24708" w:rsidP="009E2C36">
      <w:r>
        <w:separator/>
      </w:r>
    </w:p>
  </w:endnote>
  <w:endnote w:type="continuationSeparator" w:id="0">
    <w:p w:rsidR="00D24708" w:rsidRDefault="00D24708" w:rsidP="009E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08" w:rsidRDefault="00D24708" w:rsidP="009E2C36">
      <w:r>
        <w:separator/>
      </w:r>
    </w:p>
  </w:footnote>
  <w:footnote w:type="continuationSeparator" w:id="0">
    <w:p w:rsidR="00D24708" w:rsidRDefault="00D24708" w:rsidP="009E2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50C7"/>
    <w:rsid w:val="006250C7"/>
    <w:rsid w:val="009E2C36"/>
    <w:rsid w:val="00D24708"/>
    <w:rsid w:val="180C1626"/>
    <w:rsid w:val="594A1B4D"/>
    <w:rsid w:val="5EAC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0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2C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E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2C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ah.027313</cp:lastModifiedBy>
  <cp:revision>2</cp:revision>
  <dcterms:created xsi:type="dcterms:W3CDTF">2014-10-29T12:08:00Z</dcterms:created>
  <dcterms:modified xsi:type="dcterms:W3CDTF">2018-06-19T08:18:00Z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